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1393"/>
      </w:tblGrid>
      <w:tr w:rsidR="00A430CD" w14:paraId="3C368E38" w14:textId="77777777" w:rsidTr="00674569">
        <w:trPr>
          <w:trHeight w:val="381"/>
        </w:trPr>
        <w:tc>
          <w:tcPr>
            <w:tcW w:w="12946" w:type="dxa"/>
            <w:gridSpan w:val="2"/>
            <w:shd w:val="clear" w:color="auto" w:fill="D0CECE" w:themeFill="background2" w:themeFillShade="E6"/>
          </w:tcPr>
          <w:p w14:paraId="36AA41EB" w14:textId="77777777" w:rsidR="00A430CD" w:rsidRPr="00A430CD" w:rsidRDefault="00A430CD" w:rsidP="00A430CD">
            <w:pPr>
              <w:jc w:val="center"/>
              <w:rPr>
                <w:b/>
                <w:sz w:val="20"/>
                <w:szCs w:val="20"/>
              </w:rPr>
            </w:pPr>
            <w:r w:rsidRPr="00A430CD">
              <w:rPr>
                <w:b/>
                <w:sz w:val="20"/>
                <w:szCs w:val="20"/>
              </w:rPr>
              <w:t>Reception &amp; Opening Keynote</w:t>
            </w:r>
          </w:p>
          <w:p w14:paraId="3CAFB81A" w14:textId="77777777" w:rsidR="00A430CD" w:rsidRDefault="00A430CD" w:rsidP="00A430CD">
            <w:pPr>
              <w:jc w:val="center"/>
              <w:rPr>
                <w:sz w:val="20"/>
                <w:szCs w:val="20"/>
              </w:rPr>
            </w:pPr>
            <w:r w:rsidRPr="00A430CD">
              <w:rPr>
                <w:b/>
                <w:sz w:val="20"/>
                <w:szCs w:val="20"/>
              </w:rPr>
              <w:t>8:00 – 9:30</w:t>
            </w:r>
            <w:r>
              <w:rPr>
                <w:b/>
                <w:sz w:val="20"/>
                <w:szCs w:val="20"/>
              </w:rPr>
              <w:t xml:space="preserve"> </w:t>
            </w:r>
            <w:r w:rsidRPr="00A430CD">
              <w:rPr>
                <w:b/>
                <w:sz w:val="20"/>
                <w:szCs w:val="20"/>
              </w:rPr>
              <w:t>a</w:t>
            </w:r>
            <w:r>
              <w:rPr>
                <w:b/>
                <w:sz w:val="20"/>
                <w:szCs w:val="20"/>
              </w:rPr>
              <w:t>.</w:t>
            </w:r>
            <w:r w:rsidRPr="00A430CD">
              <w:rPr>
                <w:b/>
                <w:sz w:val="20"/>
                <w:szCs w:val="20"/>
              </w:rPr>
              <w:t>m</w:t>
            </w:r>
            <w:r>
              <w:rPr>
                <w:b/>
                <w:sz w:val="20"/>
                <w:szCs w:val="20"/>
              </w:rPr>
              <w:t>.</w:t>
            </w:r>
          </w:p>
        </w:tc>
      </w:tr>
      <w:tr w:rsidR="00A430CD" w14:paraId="4398F42F" w14:textId="77777777" w:rsidTr="00674569">
        <w:trPr>
          <w:trHeight w:val="1256"/>
        </w:trPr>
        <w:tc>
          <w:tcPr>
            <w:tcW w:w="1553" w:type="dxa"/>
            <w:shd w:val="clear" w:color="auto" w:fill="D0CECE" w:themeFill="background2" w:themeFillShade="E6"/>
          </w:tcPr>
          <w:p w14:paraId="13FACCD8" w14:textId="77777777" w:rsidR="00A430CD" w:rsidRPr="004602C0" w:rsidRDefault="00A430CD" w:rsidP="00A430CD">
            <w:pPr>
              <w:rPr>
                <w:b/>
                <w:sz w:val="17"/>
                <w:szCs w:val="17"/>
              </w:rPr>
            </w:pPr>
            <w:r w:rsidRPr="004602C0">
              <w:rPr>
                <w:b/>
                <w:sz w:val="17"/>
                <w:szCs w:val="17"/>
              </w:rPr>
              <w:t xml:space="preserve">Time: </w:t>
            </w:r>
          </w:p>
          <w:p w14:paraId="17912D6C" w14:textId="77777777" w:rsidR="00A430CD" w:rsidRPr="004602C0" w:rsidRDefault="00A430CD" w:rsidP="00A430CD">
            <w:pPr>
              <w:rPr>
                <w:b/>
                <w:sz w:val="17"/>
                <w:szCs w:val="17"/>
              </w:rPr>
            </w:pPr>
            <w:r w:rsidRPr="004602C0">
              <w:rPr>
                <w:b/>
                <w:sz w:val="17"/>
                <w:szCs w:val="17"/>
              </w:rPr>
              <w:t>8:00 – 8:30 a.m.</w:t>
            </w:r>
          </w:p>
          <w:p w14:paraId="37884F7E" w14:textId="77777777" w:rsidR="00A430CD" w:rsidRPr="004602C0" w:rsidRDefault="00A430CD" w:rsidP="00A430CD">
            <w:pPr>
              <w:rPr>
                <w:b/>
                <w:sz w:val="17"/>
                <w:szCs w:val="17"/>
              </w:rPr>
            </w:pPr>
          </w:p>
          <w:p w14:paraId="035E64A7" w14:textId="77777777" w:rsidR="00A430CD" w:rsidRPr="004602C0" w:rsidRDefault="00A430CD" w:rsidP="00A430CD">
            <w:pPr>
              <w:rPr>
                <w:b/>
                <w:sz w:val="17"/>
                <w:szCs w:val="17"/>
              </w:rPr>
            </w:pPr>
            <w:r w:rsidRPr="004602C0">
              <w:rPr>
                <w:b/>
                <w:sz w:val="17"/>
                <w:szCs w:val="17"/>
              </w:rPr>
              <w:t>Room:</w:t>
            </w:r>
          </w:p>
          <w:p w14:paraId="5747FFE8" w14:textId="080806D5" w:rsidR="00A430CD" w:rsidRPr="00A430CD" w:rsidRDefault="00EF3D23" w:rsidP="00A430CD">
            <w:pPr>
              <w:rPr>
                <w:sz w:val="20"/>
                <w:szCs w:val="20"/>
              </w:rPr>
            </w:pPr>
            <w:r>
              <w:rPr>
                <w:b/>
                <w:sz w:val="17"/>
                <w:szCs w:val="17"/>
              </w:rPr>
              <w:t>Patricia A Whalen Performance Hall</w:t>
            </w:r>
          </w:p>
        </w:tc>
        <w:tc>
          <w:tcPr>
            <w:tcW w:w="11393" w:type="dxa"/>
          </w:tcPr>
          <w:p w14:paraId="00314BB0" w14:textId="77777777" w:rsidR="00A430CD" w:rsidRPr="00A430CD" w:rsidRDefault="00A430CD" w:rsidP="00A430CD">
            <w:pPr>
              <w:rPr>
                <w:b/>
              </w:rPr>
            </w:pPr>
            <w:r w:rsidRPr="00A430CD">
              <w:rPr>
                <w:b/>
              </w:rPr>
              <w:t>Morning Reception &amp; Registration</w:t>
            </w:r>
          </w:p>
          <w:p w14:paraId="7E3161B2" w14:textId="77777777" w:rsidR="00A430CD" w:rsidRDefault="00A430CD" w:rsidP="00A430CD"/>
          <w:p w14:paraId="477DE3CC" w14:textId="2DCCD744" w:rsidR="00A430CD" w:rsidRDefault="00A430CD" w:rsidP="00A430CD">
            <w:r>
              <w:t xml:space="preserve">Join us to begin our conference celebration! </w:t>
            </w:r>
          </w:p>
        </w:tc>
      </w:tr>
      <w:tr w:rsidR="00A430CD" w14:paraId="3A841158" w14:textId="77777777" w:rsidTr="00674569">
        <w:trPr>
          <w:trHeight w:val="1335"/>
        </w:trPr>
        <w:tc>
          <w:tcPr>
            <w:tcW w:w="1553" w:type="dxa"/>
            <w:shd w:val="clear" w:color="auto" w:fill="D0CECE" w:themeFill="background2" w:themeFillShade="E6"/>
          </w:tcPr>
          <w:p w14:paraId="5DDC7834" w14:textId="77777777" w:rsidR="00A430CD" w:rsidRPr="004602C0" w:rsidRDefault="00A430CD" w:rsidP="00A430CD">
            <w:pPr>
              <w:rPr>
                <w:b/>
                <w:sz w:val="17"/>
                <w:szCs w:val="17"/>
              </w:rPr>
            </w:pPr>
            <w:r w:rsidRPr="004602C0">
              <w:rPr>
                <w:b/>
                <w:sz w:val="17"/>
                <w:szCs w:val="17"/>
              </w:rPr>
              <w:t xml:space="preserve">Time: </w:t>
            </w:r>
          </w:p>
          <w:p w14:paraId="6DFC4784" w14:textId="77777777" w:rsidR="00656518" w:rsidRPr="004602C0" w:rsidRDefault="00656518" w:rsidP="00A430CD">
            <w:pPr>
              <w:rPr>
                <w:b/>
                <w:sz w:val="17"/>
                <w:szCs w:val="17"/>
              </w:rPr>
            </w:pPr>
            <w:r w:rsidRPr="004602C0">
              <w:rPr>
                <w:b/>
                <w:sz w:val="17"/>
                <w:szCs w:val="17"/>
              </w:rPr>
              <w:t>8:30 – 9:30 a.m</w:t>
            </w:r>
            <w:r w:rsidR="004602C0">
              <w:rPr>
                <w:b/>
                <w:sz w:val="17"/>
                <w:szCs w:val="17"/>
              </w:rPr>
              <w:t>.</w:t>
            </w:r>
            <w:r w:rsidRPr="004602C0">
              <w:rPr>
                <w:b/>
                <w:sz w:val="17"/>
                <w:szCs w:val="17"/>
              </w:rPr>
              <w:t xml:space="preserve"> </w:t>
            </w:r>
          </w:p>
          <w:p w14:paraId="025090FD" w14:textId="77777777" w:rsidR="00656518" w:rsidRPr="004602C0" w:rsidRDefault="00656518" w:rsidP="00A430CD">
            <w:pPr>
              <w:rPr>
                <w:b/>
                <w:sz w:val="17"/>
                <w:szCs w:val="17"/>
              </w:rPr>
            </w:pPr>
          </w:p>
          <w:p w14:paraId="67D6DB1A" w14:textId="77777777" w:rsidR="00656518" w:rsidRPr="004602C0" w:rsidRDefault="00656518" w:rsidP="00A430CD">
            <w:pPr>
              <w:rPr>
                <w:b/>
                <w:sz w:val="17"/>
                <w:szCs w:val="17"/>
              </w:rPr>
            </w:pPr>
            <w:r w:rsidRPr="004602C0">
              <w:rPr>
                <w:b/>
                <w:sz w:val="17"/>
                <w:szCs w:val="17"/>
              </w:rPr>
              <w:t xml:space="preserve">Room: </w:t>
            </w:r>
          </w:p>
          <w:p w14:paraId="38A06032" w14:textId="77777777" w:rsidR="00656518" w:rsidRPr="00656518" w:rsidRDefault="00656518" w:rsidP="00A430CD">
            <w:pPr>
              <w:rPr>
                <w:sz w:val="20"/>
                <w:szCs w:val="20"/>
              </w:rPr>
            </w:pPr>
            <w:r w:rsidRPr="004602C0">
              <w:rPr>
                <w:b/>
                <w:sz w:val="17"/>
                <w:szCs w:val="17"/>
              </w:rPr>
              <w:t>Patricia A Whalen Performance Hall</w:t>
            </w:r>
          </w:p>
        </w:tc>
        <w:tc>
          <w:tcPr>
            <w:tcW w:w="11393" w:type="dxa"/>
          </w:tcPr>
          <w:p w14:paraId="7B973048" w14:textId="037F3D18" w:rsidR="00A430CD" w:rsidRPr="00656518" w:rsidRDefault="00AB2853" w:rsidP="00A430CD">
            <w:pPr>
              <w:rPr>
                <w:b/>
              </w:rPr>
            </w:pPr>
            <w:r>
              <w:rPr>
                <w:b/>
              </w:rPr>
              <w:t>Trust Learning, Trust Children, Trust Yourself</w:t>
            </w:r>
            <w:r w:rsidR="00656518" w:rsidRPr="00656518">
              <w:rPr>
                <w:b/>
              </w:rPr>
              <w:t xml:space="preserve"> </w:t>
            </w:r>
          </w:p>
          <w:p w14:paraId="40F51F97" w14:textId="77777777" w:rsidR="005F0BCB" w:rsidRDefault="009468BF" w:rsidP="00A430CD">
            <w:pPr>
              <w:rPr>
                <w:i/>
              </w:rPr>
            </w:pPr>
            <w:r w:rsidRPr="009468BF">
              <w:rPr>
                <w:i/>
              </w:rPr>
              <w:t>Robyn Robertson (Honey! I’m Homeschooling the Kids Podcast Host / Trustee)</w:t>
            </w:r>
          </w:p>
          <w:p w14:paraId="516E6AA4" w14:textId="77777777" w:rsidR="005F0BCB" w:rsidRDefault="005F0BCB" w:rsidP="00A430CD">
            <w:pPr>
              <w:rPr>
                <w:i/>
              </w:rPr>
            </w:pPr>
          </w:p>
          <w:p w14:paraId="1C96F920" w14:textId="77777777" w:rsidR="005F0BCB" w:rsidRPr="005F0BCB" w:rsidRDefault="005F0BCB" w:rsidP="005F0BCB">
            <w:pPr>
              <w:rPr>
                <w:color w:val="000000"/>
              </w:rPr>
            </w:pPr>
            <w:r w:rsidRPr="005F0BCB">
              <w:rPr>
                <w:color w:val="000000"/>
              </w:rPr>
              <w:t>Are you doubting yourself? Feeling less confident in your choice to homeschool? Feeling okay to be who you are? </w:t>
            </w:r>
          </w:p>
          <w:p w14:paraId="66DFF778" w14:textId="77777777" w:rsidR="005F0BCB" w:rsidRPr="005F0BCB" w:rsidRDefault="005F0BCB" w:rsidP="005F0BCB">
            <w:pPr>
              <w:rPr>
                <w:color w:val="000000"/>
              </w:rPr>
            </w:pPr>
          </w:p>
          <w:p w14:paraId="3925B54C" w14:textId="77777777" w:rsidR="005F0BCB" w:rsidRPr="005F0BCB" w:rsidRDefault="005F0BCB" w:rsidP="005F0BCB">
            <w:pPr>
              <w:rPr>
                <w:color w:val="000000"/>
              </w:rPr>
            </w:pPr>
            <w:r w:rsidRPr="005F0BCB">
              <w:rPr>
                <w:color w:val="000000"/>
              </w:rPr>
              <w:t>Do you feel like you’re losing that connection with your kids? </w:t>
            </w:r>
          </w:p>
          <w:p w14:paraId="76A9045D" w14:textId="77777777" w:rsidR="005F0BCB" w:rsidRPr="005F0BCB" w:rsidRDefault="005F0BCB" w:rsidP="005F0BCB">
            <w:pPr>
              <w:rPr>
                <w:color w:val="000000"/>
              </w:rPr>
            </w:pPr>
            <w:r w:rsidRPr="005F0BCB">
              <w:rPr>
                <w:color w:val="000000"/>
              </w:rPr>
              <w:t>Or are you ready to homeschool but are questioning your ability? </w:t>
            </w:r>
          </w:p>
          <w:p w14:paraId="4D19693B" w14:textId="77777777" w:rsidR="005F0BCB" w:rsidRPr="005F0BCB" w:rsidRDefault="005F0BCB" w:rsidP="005F0BCB">
            <w:pPr>
              <w:rPr>
                <w:color w:val="000000"/>
              </w:rPr>
            </w:pPr>
            <w:r w:rsidRPr="005F0BCB">
              <w:rPr>
                <w:color w:val="000000"/>
              </w:rPr>
              <w:t>Wondering if you’re ruining your kids? </w:t>
            </w:r>
          </w:p>
          <w:p w14:paraId="62E6E99A" w14:textId="77777777" w:rsidR="005F0BCB" w:rsidRPr="005F0BCB" w:rsidRDefault="005F0BCB" w:rsidP="005F0BCB">
            <w:pPr>
              <w:rPr>
                <w:color w:val="000000"/>
              </w:rPr>
            </w:pPr>
          </w:p>
          <w:p w14:paraId="4F9CABBC" w14:textId="77777777" w:rsidR="005F0BCB" w:rsidRPr="005F0BCB" w:rsidRDefault="005F0BCB" w:rsidP="005F0BCB">
            <w:pPr>
              <w:rPr>
                <w:color w:val="000000"/>
              </w:rPr>
            </w:pPr>
            <w:r w:rsidRPr="005F0BCB">
              <w:rPr>
                <w:color w:val="000000"/>
              </w:rPr>
              <w:t xml:space="preserve">Many </w:t>
            </w:r>
            <w:proofErr w:type="gramStart"/>
            <w:r w:rsidRPr="005F0BCB">
              <w:rPr>
                <w:color w:val="000000"/>
              </w:rPr>
              <w:t>times</w:t>
            </w:r>
            <w:proofErr w:type="gramEnd"/>
            <w:r w:rsidRPr="005F0BCB">
              <w:rPr>
                <w:color w:val="000000"/>
              </w:rPr>
              <w:t xml:space="preserve"> life around us causes us to lose trust our abilities and what we many times feel is right, deep in our heart. </w:t>
            </w:r>
          </w:p>
          <w:p w14:paraId="07BE7CEF" w14:textId="32B5C259" w:rsidR="005F0BCB" w:rsidRPr="005F0BCB" w:rsidRDefault="005F0BCB" w:rsidP="005F0BCB">
            <w:pPr>
              <w:rPr>
                <w:color w:val="000000"/>
              </w:rPr>
            </w:pPr>
            <w:r w:rsidRPr="005F0BCB">
              <w:rPr>
                <w:color w:val="000000"/>
              </w:rPr>
              <w:t>We are going to dive into </w:t>
            </w:r>
            <w:r w:rsidRPr="005F0BCB">
              <w:rPr>
                <w:b/>
                <w:i/>
                <w:color w:val="000000"/>
              </w:rPr>
              <w:t>when</w:t>
            </w:r>
            <w:r w:rsidRPr="005F0BCB">
              <w:rPr>
                <w:color w:val="000000"/>
              </w:rPr>
              <w:t xml:space="preserve"> and </w:t>
            </w:r>
            <w:r w:rsidRPr="005F0BCB">
              <w:rPr>
                <w:b/>
                <w:i/>
                <w:color w:val="000000"/>
              </w:rPr>
              <w:t>why</w:t>
            </w:r>
            <w:r w:rsidRPr="005F0BCB">
              <w:rPr>
                <w:color w:val="000000"/>
              </w:rPr>
              <w:t xml:space="preserve"> we lose trust</w:t>
            </w:r>
            <w:r>
              <w:rPr>
                <w:color w:val="000000"/>
              </w:rPr>
              <w:t xml:space="preserve">. </w:t>
            </w:r>
            <w:r w:rsidRPr="005F0BCB">
              <w:rPr>
                <w:b/>
                <w:color w:val="000000"/>
              </w:rPr>
              <w:t>W</w:t>
            </w:r>
            <w:r w:rsidRPr="005F0BCB">
              <w:rPr>
                <w:b/>
                <w:i/>
                <w:color w:val="000000"/>
              </w:rPr>
              <w:t>hy</w:t>
            </w:r>
            <w:r w:rsidRPr="005F0BCB">
              <w:rPr>
                <w:color w:val="000000"/>
              </w:rPr>
              <w:t xml:space="preserve"> it’s important to build it into our learning life</w:t>
            </w:r>
            <w:r>
              <w:rPr>
                <w:color w:val="000000"/>
              </w:rPr>
              <w:t xml:space="preserve">. </w:t>
            </w:r>
            <w:r w:rsidRPr="005F0BCB">
              <w:rPr>
                <w:b/>
                <w:i/>
                <w:color w:val="000000"/>
              </w:rPr>
              <w:t>How</w:t>
            </w:r>
            <w:r w:rsidRPr="005F0BCB">
              <w:rPr>
                <w:color w:val="000000"/>
              </w:rPr>
              <w:t xml:space="preserve"> to get it back if it’s lost and </w:t>
            </w:r>
            <w:r w:rsidRPr="005F0BCB">
              <w:rPr>
                <w:b/>
                <w:i/>
                <w:color w:val="000000"/>
              </w:rPr>
              <w:t>where</w:t>
            </w:r>
            <w:r w:rsidRPr="005F0BCB">
              <w:rPr>
                <w:color w:val="000000"/>
              </w:rPr>
              <w:t xml:space="preserve"> we can once again find those rich learning opportunities around us. </w:t>
            </w:r>
          </w:p>
          <w:p w14:paraId="4503B6AE" w14:textId="16C9A93E" w:rsidR="00656518" w:rsidRPr="009468BF" w:rsidRDefault="009468BF" w:rsidP="00A430CD">
            <w:pPr>
              <w:rPr>
                <w:i/>
              </w:rPr>
            </w:pPr>
            <w:r w:rsidRPr="009468BF">
              <w:rPr>
                <w:i/>
              </w:rPr>
              <w:t xml:space="preserve"> </w:t>
            </w:r>
          </w:p>
        </w:tc>
      </w:tr>
    </w:tbl>
    <w:p w14:paraId="779A3887" w14:textId="77777777" w:rsidR="00A430CD" w:rsidRDefault="00A430CD" w:rsidP="00A430C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1393"/>
      </w:tblGrid>
      <w:tr w:rsidR="00674569" w14:paraId="537D1A40" w14:textId="77777777" w:rsidTr="00674569">
        <w:trPr>
          <w:trHeight w:val="381"/>
        </w:trPr>
        <w:tc>
          <w:tcPr>
            <w:tcW w:w="12946" w:type="dxa"/>
            <w:gridSpan w:val="2"/>
            <w:shd w:val="clear" w:color="auto" w:fill="D0CECE" w:themeFill="background2" w:themeFillShade="E6"/>
          </w:tcPr>
          <w:p w14:paraId="727791E5" w14:textId="77777777" w:rsidR="00674569" w:rsidRDefault="00674569" w:rsidP="004602C0">
            <w:pPr>
              <w:jc w:val="center"/>
              <w:rPr>
                <w:b/>
                <w:sz w:val="20"/>
                <w:szCs w:val="20"/>
              </w:rPr>
            </w:pPr>
            <w:r>
              <w:rPr>
                <w:b/>
                <w:sz w:val="20"/>
                <w:szCs w:val="20"/>
              </w:rPr>
              <w:t>Travel Time</w:t>
            </w:r>
          </w:p>
          <w:p w14:paraId="7024EBF5" w14:textId="7D59E30C" w:rsidR="00674569" w:rsidRDefault="00674569" w:rsidP="004602C0">
            <w:pPr>
              <w:jc w:val="center"/>
              <w:rPr>
                <w:sz w:val="20"/>
                <w:szCs w:val="20"/>
              </w:rPr>
            </w:pPr>
            <w:r>
              <w:rPr>
                <w:b/>
                <w:sz w:val="20"/>
                <w:szCs w:val="20"/>
              </w:rPr>
              <w:t>9:30 – 9:4</w:t>
            </w:r>
            <w:r w:rsidR="00CE15B0">
              <w:rPr>
                <w:b/>
                <w:sz w:val="20"/>
                <w:szCs w:val="20"/>
              </w:rPr>
              <w:t>0</w:t>
            </w:r>
            <w:r>
              <w:rPr>
                <w:b/>
                <w:sz w:val="20"/>
                <w:szCs w:val="20"/>
              </w:rPr>
              <w:t xml:space="preserve"> a.m.</w:t>
            </w:r>
          </w:p>
        </w:tc>
      </w:tr>
      <w:tr w:rsidR="00674569" w14:paraId="6F341BD0" w14:textId="77777777" w:rsidTr="00674569">
        <w:trPr>
          <w:trHeight w:val="1256"/>
        </w:trPr>
        <w:tc>
          <w:tcPr>
            <w:tcW w:w="1553" w:type="dxa"/>
            <w:shd w:val="clear" w:color="auto" w:fill="D0CECE" w:themeFill="background2" w:themeFillShade="E6"/>
          </w:tcPr>
          <w:p w14:paraId="0164FA05" w14:textId="77777777" w:rsidR="00674569" w:rsidRPr="004602C0" w:rsidRDefault="00674569" w:rsidP="004602C0">
            <w:pPr>
              <w:rPr>
                <w:b/>
                <w:sz w:val="17"/>
                <w:szCs w:val="17"/>
              </w:rPr>
            </w:pPr>
            <w:r w:rsidRPr="004602C0">
              <w:rPr>
                <w:b/>
                <w:sz w:val="17"/>
                <w:szCs w:val="17"/>
              </w:rPr>
              <w:t xml:space="preserve">Time: </w:t>
            </w:r>
          </w:p>
          <w:p w14:paraId="19D85375" w14:textId="77777777" w:rsidR="00674569" w:rsidRPr="004602C0" w:rsidRDefault="00674569" w:rsidP="004602C0">
            <w:pPr>
              <w:rPr>
                <w:b/>
                <w:sz w:val="17"/>
                <w:szCs w:val="17"/>
              </w:rPr>
            </w:pPr>
            <w:r w:rsidRPr="004602C0">
              <w:rPr>
                <w:b/>
                <w:sz w:val="17"/>
                <w:szCs w:val="17"/>
              </w:rPr>
              <w:t>9:30 – 9:45 a.m.</w:t>
            </w:r>
          </w:p>
          <w:p w14:paraId="1B06677B" w14:textId="77777777" w:rsidR="00674569" w:rsidRPr="00A430CD" w:rsidRDefault="00674569" w:rsidP="004602C0">
            <w:pPr>
              <w:rPr>
                <w:sz w:val="20"/>
                <w:szCs w:val="20"/>
              </w:rPr>
            </w:pPr>
          </w:p>
        </w:tc>
        <w:tc>
          <w:tcPr>
            <w:tcW w:w="11393" w:type="dxa"/>
          </w:tcPr>
          <w:p w14:paraId="5FBC8C99" w14:textId="77777777" w:rsidR="00674569" w:rsidRPr="00A430CD" w:rsidRDefault="00674569" w:rsidP="004602C0">
            <w:pPr>
              <w:rPr>
                <w:b/>
              </w:rPr>
            </w:pPr>
            <w:r>
              <w:rPr>
                <w:b/>
              </w:rPr>
              <w:t>Travel Time</w:t>
            </w:r>
          </w:p>
          <w:p w14:paraId="5F6AA089" w14:textId="77777777" w:rsidR="00674569" w:rsidRDefault="00674569" w:rsidP="004602C0"/>
          <w:p w14:paraId="189D8CED" w14:textId="442396AE" w:rsidR="00674569" w:rsidRDefault="00674569" w:rsidP="004602C0">
            <w:r>
              <w:t xml:space="preserve">Refreshments provided in the </w:t>
            </w:r>
            <w:r w:rsidR="00BB0F89">
              <w:t>Networking Lounge.</w:t>
            </w:r>
            <w:r>
              <w:t xml:space="preserve"> </w:t>
            </w:r>
          </w:p>
        </w:tc>
      </w:tr>
    </w:tbl>
    <w:p w14:paraId="3D1BF1D9" w14:textId="77777777" w:rsidR="00D43DC0" w:rsidRDefault="00D43DC0" w:rsidP="00A430C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1393"/>
      </w:tblGrid>
      <w:tr w:rsidR="00674569" w14:paraId="3AB4F973" w14:textId="77777777" w:rsidTr="00674569">
        <w:trPr>
          <w:trHeight w:val="381"/>
        </w:trPr>
        <w:tc>
          <w:tcPr>
            <w:tcW w:w="12946" w:type="dxa"/>
            <w:gridSpan w:val="2"/>
            <w:shd w:val="clear" w:color="auto" w:fill="D0CECE" w:themeFill="background2" w:themeFillShade="E6"/>
          </w:tcPr>
          <w:p w14:paraId="7419F243" w14:textId="77777777" w:rsidR="00674569" w:rsidRPr="00A430CD" w:rsidRDefault="00674569" w:rsidP="004602C0">
            <w:pPr>
              <w:jc w:val="center"/>
              <w:rPr>
                <w:b/>
                <w:sz w:val="20"/>
                <w:szCs w:val="20"/>
              </w:rPr>
            </w:pPr>
            <w:r>
              <w:rPr>
                <w:b/>
                <w:sz w:val="20"/>
                <w:szCs w:val="20"/>
              </w:rPr>
              <w:lastRenderedPageBreak/>
              <w:t>Session A</w:t>
            </w:r>
          </w:p>
          <w:p w14:paraId="226FEBC7" w14:textId="5584C08E" w:rsidR="00674569" w:rsidRDefault="00674569" w:rsidP="004602C0">
            <w:pPr>
              <w:jc w:val="center"/>
              <w:rPr>
                <w:sz w:val="20"/>
                <w:szCs w:val="20"/>
              </w:rPr>
            </w:pPr>
            <w:r>
              <w:rPr>
                <w:b/>
                <w:sz w:val="20"/>
                <w:szCs w:val="20"/>
              </w:rPr>
              <w:t>9:4</w:t>
            </w:r>
            <w:r w:rsidR="00CE15B0">
              <w:rPr>
                <w:b/>
                <w:sz w:val="20"/>
                <w:szCs w:val="20"/>
              </w:rPr>
              <w:t>0</w:t>
            </w:r>
            <w:r w:rsidRPr="00A430CD">
              <w:rPr>
                <w:b/>
                <w:sz w:val="20"/>
                <w:szCs w:val="20"/>
              </w:rPr>
              <w:t xml:space="preserve"> – </w:t>
            </w:r>
            <w:r>
              <w:rPr>
                <w:b/>
                <w:sz w:val="20"/>
                <w:szCs w:val="20"/>
              </w:rPr>
              <w:t>10</w:t>
            </w:r>
            <w:r w:rsidRPr="00A430CD">
              <w:rPr>
                <w:b/>
                <w:sz w:val="20"/>
                <w:szCs w:val="20"/>
              </w:rPr>
              <w:t>:</w:t>
            </w:r>
            <w:r w:rsidR="00CE15B0">
              <w:rPr>
                <w:b/>
                <w:sz w:val="20"/>
                <w:szCs w:val="20"/>
              </w:rPr>
              <w:t>40</w:t>
            </w:r>
            <w:r>
              <w:rPr>
                <w:b/>
                <w:sz w:val="20"/>
                <w:szCs w:val="20"/>
              </w:rPr>
              <w:t xml:space="preserve"> a.</w:t>
            </w:r>
            <w:r w:rsidRPr="00A430CD">
              <w:rPr>
                <w:b/>
                <w:sz w:val="20"/>
                <w:szCs w:val="20"/>
              </w:rPr>
              <w:t>m</w:t>
            </w:r>
            <w:r>
              <w:rPr>
                <w:b/>
                <w:sz w:val="20"/>
                <w:szCs w:val="20"/>
              </w:rPr>
              <w:t>.</w:t>
            </w:r>
          </w:p>
        </w:tc>
      </w:tr>
      <w:tr w:rsidR="00674569" w:rsidRPr="00656518" w14:paraId="1E91C313" w14:textId="77777777" w:rsidTr="00674569">
        <w:trPr>
          <w:trHeight w:val="1256"/>
        </w:trPr>
        <w:tc>
          <w:tcPr>
            <w:tcW w:w="1553" w:type="dxa"/>
            <w:shd w:val="clear" w:color="auto" w:fill="D0CECE" w:themeFill="background2" w:themeFillShade="E6"/>
          </w:tcPr>
          <w:p w14:paraId="4BD2878B" w14:textId="77777777" w:rsidR="00674569" w:rsidRPr="004602C0" w:rsidRDefault="00674569" w:rsidP="004602C0">
            <w:pPr>
              <w:rPr>
                <w:b/>
                <w:sz w:val="17"/>
                <w:szCs w:val="17"/>
              </w:rPr>
            </w:pPr>
            <w:r w:rsidRPr="004602C0">
              <w:rPr>
                <w:b/>
                <w:sz w:val="17"/>
                <w:szCs w:val="17"/>
              </w:rPr>
              <w:t xml:space="preserve">Time: </w:t>
            </w:r>
          </w:p>
          <w:p w14:paraId="66A6C65F" w14:textId="428B1EEE" w:rsidR="00674569" w:rsidRPr="004602C0" w:rsidRDefault="00674569" w:rsidP="004602C0">
            <w:pPr>
              <w:rPr>
                <w:b/>
                <w:sz w:val="17"/>
                <w:szCs w:val="17"/>
              </w:rPr>
            </w:pPr>
            <w:r w:rsidRPr="004602C0">
              <w:rPr>
                <w:b/>
                <w:sz w:val="17"/>
                <w:szCs w:val="17"/>
              </w:rPr>
              <w:t>9:4</w:t>
            </w:r>
            <w:r w:rsidR="00CE15B0">
              <w:rPr>
                <w:b/>
                <w:sz w:val="17"/>
                <w:szCs w:val="17"/>
              </w:rPr>
              <w:t>0</w:t>
            </w:r>
            <w:r w:rsidRPr="004602C0">
              <w:rPr>
                <w:b/>
                <w:sz w:val="17"/>
                <w:szCs w:val="17"/>
              </w:rPr>
              <w:t xml:space="preserve"> – 10:</w:t>
            </w:r>
            <w:r w:rsidR="00E61ED8">
              <w:rPr>
                <w:b/>
                <w:sz w:val="17"/>
                <w:szCs w:val="17"/>
              </w:rPr>
              <w:t>4</w:t>
            </w:r>
            <w:r w:rsidR="00CE15B0">
              <w:rPr>
                <w:b/>
                <w:sz w:val="17"/>
                <w:szCs w:val="17"/>
              </w:rPr>
              <w:t>0</w:t>
            </w:r>
            <w:r w:rsidRPr="004602C0">
              <w:rPr>
                <w:b/>
                <w:sz w:val="17"/>
                <w:szCs w:val="17"/>
              </w:rPr>
              <w:t xml:space="preserve"> </w:t>
            </w:r>
            <w:r w:rsidR="00B86A2F">
              <w:rPr>
                <w:b/>
                <w:sz w:val="17"/>
                <w:szCs w:val="17"/>
              </w:rPr>
              <w:t>a</w:t>
            </w:r>
            <w:r w:rsidRPr="004602C0">
              <w:rPr>
                <w:b/>
                <w:sz w:val="17"/>
                <w:szCs w:val="17"/>
              </w:rPr>
              <w:t>.m.</w:t>
            </w:r>
          </w:p>
          <w:p w14:paraId="2715136A" w14:textId="77777777" w:rsidR="00674569" w:rsidRPr="004602C0" w:rsidRDefault="00674569" w:rsidP="004602C0">
            <w:pPr>
              <w:rPr>
                <w:b/>
                <w:sz w:val="17"/>
                <w:szCs w:val="17"/>
              </w:rPr>
            </w:pPr>
          </w:p>
          <w:p w14:paraId="6E96885F" w14:textId="77777777" w:rsidR="00674569" w:rsidRPr="004602C0" w:rsidRDefault="00674569" w:rsidP="004602C0">
            <w:pPr>
              <w:rPr>
                <w:b/>
                <w:sz w:val="17"/>
                <w:szCs w:val="17"/>
              </w:rPr>
            </w:pPr>
            <w:r w:rsidRPr="004602C0">
              <w:rPr>
                <w:b/>
                <w:sz w:val="17"/>
                <w:szCs w:val="17"/>
              </w:rPr>
              <w:t>Room:</w:t>
            </w:r>
          </w:p>
          <w:p w14:paraId="1FFA8D90" w14:textId="77777777" w:rsidR="00674569" w:rsidRPr="00A430CD" w:rsidRDefault="00674569" w:rsidP="004602C0">
            <w:pPr>
              <w:rPr>
                <w:sz w:val="20"/>
                <w:szCs w:val="20"/>
              </w:rPr>
            </w:pPr>
            <w:r w:rsidRPr="004602C0">
              <w:rPr>
                <w:b/>
                <w:sz w:val="17"/>
                <w:szCs w:val="17"/>
              </w:rPr>
              <w:t>Patricia A Whalen Performance Hall</w:t>
            </w:r>
          </w:p>
        </w:tc>
        <w:tc>
          <w:tcPr>
            <w:tcW w:w="11393" w:type="dxa"/>
          </w:tcPr>
          <w:p w14:paraId="6A159A43" w14:textId="616DA34E" w:rsidR="00674569" w:rsidRDefault="00817486" w:rsidP="004602C0">
            <w:pPr>
              <w:rPr>
                <w:b/>
              </w:rPr>
            </w:pPr>
            <w:r>
              <w:rPr>
                <w:b/>
              </w:rPr>
              <w:t>Create and Motivate Readers – Tips, Tricks and Reading Games</w:t>
            </w:r>
          </w:p>
          <w:p w14:paraId="59CBEB15" w14:textId="48E6E66B" w:rsidR="00674569" w:rsidRPr="00656518" w:rsidRDefault="000C4A32" w:rsidP="004602C0">
            <w:pPr>
              <w:rPr>
                <w:i/>
              </w:rPr>
            </w:pPr>
            <w:r>
              <w:rPr>
                <w:i/>
              </w:rPr>
              <w:t xml:space="preserve">Hanna Stroud </w:t>
            </w:r>
            <w:r w:rsidR="00674569" w:rsidRPr="00656518">
              <w:rPr>
                <w:i/>
              </w:rPr>
              <w:t>(</w:t>
            </w:r>
            <w:r>
              <w:rPr>
                <w:i/>
              </w:rPr>
              <w:t>My Literacy Space</w:t>
            </w:r>
            <w:r w:rsidR="00674569" w:rsidRPr="00656518">
              <w:rPr>
                <w:i/>
              </w:rPr>
              <w:t>)</w:t>
            </w:r>
          </w:p>
          <w:p w14:paraId="7F06704C" w14:textId="77777777" w:rsidR="00674569" w:rsidRPr="00420978" w:rsidRDefault="00674569" w:rsidP="004602C0"/>
          <w:p w14:paraId="78C62F45" w14:textId="479DA5E7" w:rsidR="00420978" w:rsidRPr="00420978" w:rsidRDefault="00420978" w:rsidP="00420978">
            <w:r w:rsidRPr="00420978">
              <w:rPr>
                <w:color w:val="000000"/>
                <w:shd w:val="clear" w:color="auto" w:fill="FFFFFF"/>
              </w:rPr>
              <w:t xml:space="preserve">Come and join </w:t>
            </w:r>
            <w:r w:rsidRPr="00420978">
              <w:rPr>
                <w:color w:val="000000"/>
                <w:shd w:val="clear" w:color="auto" w:fill="FFFFFF"/>
              </w:rPr>
              <w:t>Hanna</w:t>
            </w:r>
            <w:r w:rsidRPr="00420978">
              <w:rPr>
                <w:color w:val="000000"/>
                <w:shd w:val="clear" w:color="auto" w:fill="FFFFFF"/>
              </w:rPr>
              <w:t xml:space="preserve"> to learn tips and tricks that encourage your child to play with words.  You will learn about how to integrate a multisensory approach that will provide outstanding reading results, the necessary skills and strategies to include in your reading instruction, how to repurpose activities and games for decoding and encoding skills and also discover the sequence of skills to empower your readers.</w:t>
            </w:r>
          </w:p>
          <w:p w14:paraId="350F147D" w14:textId="5A0479EC" w:rsidR="00674569" w:rsidRPr="00BB0F89" w:rsidRDefault="00674569" w:rsidP="004602C0"/>
        </w:tc>
      </w:tr>
      <w:tr w:rsidR="00674569" w:rsidRPr="00656518" w14:paraId="459A8C79" w14:textId="77777777" w:rsidTr="00674569">
        <w:trPr>
          <w:trHeight w:val="1335"/>
        </w:trPr>
        <w:tc>
          <w:tcPr>
            <w:tcW w:w="1553" w:type="dxa"/>
            <w:shd w:val="clear" w:color="auto" w:fill="D0CECE" w:themeFill="background2" w:themeFillShade="E6"/>
          </w:tcPr>
          <w:p w14:paraId="58F56433" w14:textId="77777777" w:rsidR="00674569" w:rsidRPr="004602C0" w:rsidRDefault="00674569" w:rsidP="004602C0">
            <w:pPr>
              <w:rPr>
                <w:b/>
                <w:sz w:val="17"/>
                <w:szCs w:val="17"/>
              </w:rPr>
            </w:pPr>
            <w:r w:rsidRPr="004602C0">
              <w:rPr>
                <w:b/>
                <w:sz w:val="17"/>
                <w:szCs w:val="17"/>
              </w:rPr>
              <w:t xml:space="preserve">Time: </w:t>
            </w:r>
          </w:p>
          <w:p w14:paraId="5911F07D" w14:textId="7285B4AD" w:rsidR="00674569" w:rsidRPr="004602C0" w:rsidRDefault="00674569" w:rsidP="004602C0">
            <w:pPr>
              <w:rPr>
                <w:b/>
                <w:sz w:val="17"/>
                <w:szCs w:val="17"/>
              </w:rPr>
            </w:pPr>
            <w:r w:rsidRPr="004602C0">
              <w:rPr>
                <w:b/>
                <w:sz w:val="17"/>
                <w:szCs w:val="17"/>
              </w:rPr>
              <w:t>9:4</w:t>
            </w:r>
            <w:r w:rsidR="00CE15B0">
              <w:rPr>
                <w:b/>
                <w:sz w:val="17"/>
                <w:szCs w:val="17"/>
              </w:rPr>
              <w:t>0</w:t>
            </w:r>
            <w:r w:rsidRPr="004602C0">
              <w:rPr>
                <w:b/>
                <w:sz w:val="17"/>
                <w:szCs w:val="17"/>
              </w:rPr>
              <w:t xml:space="preserve"> – 10:</w:t>
            </w:r>
            <w:r w:rsidR="00CE15B0">
              <w:rPr>
                <w:b/>
                <w:sz w:val="17"/>
                <w:szCs w:val="17"/>
              </w:rPr>
              <w:t>40</w:t>
            </w:r>
            <w:r w:rsidRPr="004602C0">
              <w:rPr>
                <w:b/>
                <w:sz w:val="17"/>
                <w:szCs w:val="17"/>
              </w:rPr>
              <w:t xml:space="preserve"> </w:t>
            </w:r>
            <w:proofErr w:type="spellStart"/>
            <w:r w:rsidRPr="004602C0">
              <w:rPr>
                <w:b/>
                <w:sz w:val="17"/>
                <w:szCs w:val="17"/>
              </w:rPr>
              <w:t>a.m</w:t>
            </w:r>
            <w:proofErr w:type="spellEnd"/>
            <w:r w:rsidRPr="004602C0">
              <w:rPr>
                <w:b/>
                <w:sz w:val="17"/>
                <w:szCs w:val="17"/>
              </w:rPr>
              <w:t xml:space="preserve"> </w:t>
            </w:r>
          </w:p>
          <w:p w14:paraId="2043BDD5" w14:textId="77777777" w:rsidR="00674569" w:rsidRPr="004602C0" w:rsidRDefault="00674569" w:rsidP="004602C0">
            <w:pPr>
              <w:rPr>
                <w:b/>
                <w:sz w:val="17"/>
                <w:szCs w:val="17"/>
              </w:rPr>
            </w:pPr>
          </w:p>
          <w:p w14:paraId="61D666B9" w14:textId="77777777" w:rsidR="00674569" w:rsidRPr="004602C0" w:rsidRDefault="00674569" w:rsidP="004602C0">
            <w:pPr>
              <w:rPr>
                <w:b/>
                <w:sz w:val="17"/>
                <w:szCs w:val="17"/>
              </w:rPr>
            </w:pPr>
            <w:r w:rsidRPr="004602C0">
              <w:rPr>
                <w:b/>
                <w:sz w:val="17"/>
                <w:szCs w:val="17"/>
              </w:rPr>
              <w:t xml:space="preserve">Room: </w:t>
            </w:r>
          </w:p>
          <w:p w14:paraId="792FB8F2" w14:textId="77777777" w:rsidR="00674569" w:rsidRPr="00656518" w:rsidRDefault="00674569" w:rsidP="004602C0">
            <w:pPr>
              <w:rPr>
                <w:sz w:val="20"/>
                <w:szCs w:val="20"/>
              </w:rPr>
            </w:pPr>
            <w:r w:rsidRPr="004602C0">
              <w:rPr>
                <w:b/>
                <w:sz w:val="17"/>
                <w:szCs w:val="17"/>
              </w:rPr>
              <w:t>BMO Room</w:t>
            </w:r>
          </w:p>
        </w:tc>
        <w:tc>
          <w:tcPr>
            <w:tcW w:w="11393" w:type="dxa"/>
          </w:tcPr>
          <w:p w14:paraId="36D711C7" w14:textId="1FCDF971" w:rsidR="00674569" w:rsidRPr="00656518" w:rsidRDefault="00F37EE6" w:rsidP="004602C0">
            <w:pPr>
              <w:rPr>
                <w:b/>
              </w:rPr>
            </w:pPr>
            <w:r>
              <w:rPr>
                <w:b/>
              </w:rPr>
              <w:t>Homeschooling on a Budget</w:t>
            </w:r>
            <w:r w:rsidR="00674569" w:rsidRPr="00656518">
              <w:rPr>
                <w:b/>
              </w:rPr>
              <w:t xml:space="preserve"> </w:t>
            </w:r>
          </w:p>
          <w:p w14:paraId="73D1CE7D" w14:textId="332DE65D" w:rsidR="00674569" w:rsidRDefault="00051C78" w:rsidP="004602C0">
            <w:pPr>
              <w:rPr>
                <w:i/>
              </w:rPr>
            </w:pPr>
            <w:r>
              <w:rPr>
                <w:i/>
              </w:rPr>
              <w:t>Risa</w:t>
            </w:r>
            <w:r w:rsidR="00491D5F">
              <w:rPr>
                <w:i/>
              </w:rPr>
              <w:t xml:space="preserve"> </w:t>
            </w:r>
            <w:proofErr w:type="spellStart"/>
            <w:r w:rsidR="00491D5F">
              <w:rPr>
                <w:i/>
              </w:rPr>
              <w:t>Kawchuk</w:t>
            </w:r>
            <w:proofErr w:type="spellEnd"/>
            <w:r>
              <w:rPr>
                <w:i/>
              </w:rPr>
              <w:t xml:space="preserve"> &amp; Ann</w:t>
            </w:r>
            <w:r w:rsidR="00491D5F">
              <w:rPr>
                <w:i/>
              </w:rPr>
              <w:t>-</w:t>
            </w:r>
            <w:r>
              <w:rPr>
                <w:i/>
              </w:rPr>
              <w:t>Marie</w:t>
            </w:r>
            <w:r w:rsidR="00491D5F">
              <w:rPr>
                <w:i/>
              </w:rPr>
              <w:t xml:space="preserve"> Sparks</w:t>
            </w:r>
            <w:r w:rsidR="00674569" w:rsidRPr="00656518">
              <w:rPr>
                <w:i/>
              </w:rPr>
              <w:t xml:space="preserve"> (</w:t>
            </w:r>
            <w:r>
              <w:rPr>
                <w:i/>
              </w:rPr>
              <w:t xml:space="preserve">Willow Home </w:t>
            </w:r>
            <w:r w:rsidR="00F37EE6">
              <w:rPr>
                <w:i/>
              </w:rPr>
              <w:t>Education</w:t>
            </w:r>
            <w:r w:rsidR="00674569" w:rsidRPr="00656518">
              <w:rPr>
                <w:i/>
              </w:rPr>
              <w:t>)</w:t>
            </w:r>
          </w:p>
          <w:p w14:paraId="52EB9163" w14:textId="77777777" w:rsidR="00674569" w:rsidRDefault="00674569" w:rsidP="004602C0">
            <w:pPr>
              <w:rPr>
                <w:i/>
              </w:rPr>
            </w:pPr>
          </w:p>
          <w:p w14:paraId="47CC07BF" w14:textId="372CD373" w:rsidR="00F37EE6" w:rsidRPr="00F37EE6" w:rsidRDefault="00F37EE6" w:rsidP="00F37EE6">
            <w:pPr>
              <w:rPr>
                <w:lang w:val="en-US"/>
              </w:rPr>
            </w:pPr>
            <w:r w:rsidRPr="00F37EE6">
              <w:rPr>
                <w:lang w:val="en-US"/>
              </w:rPr>
              <w:t xml:space="preserve">How to access great resources while keeping costs to a minimum. </w:t>
            </w:r>
          </w:p>
          <w:p w14:paraId="79521070" w14:textId="77777777" w:rsidR="00F37EE6" w:rsidRPr="00F37EE6" w:rsidRDefault="00F37EE6" w:rsidP="00F37EE6">
            <w:pPr>
              <w:rPr>
                <w:lang w:val="en-US"/>
              </w:rPr>
            </w:pPr>
            <w:r w:rsidRPr="00F37EE6">
              <w:rPr>
                <w:lang w:val="en-US"/>
              </w:rPr>
              <w:t xml:space="preserve">Learn tips and tricks from Risa </w:t>
            </w:r>
            <w:proofErr w:type="spellStart"/>
            <w:r w:rsidRPr="00F37EE6">
              <w:rPr>
                <w:lang w:val="en-US"/>
              </w:rPr>
              <w:t>Kawchuk</w:t>
            </w:r>
            <w:proofErr w:type="spellEnd"/>
            <w:r w:rsidRPr="00F37EE6">
              <w:rPr>
                <w:lang w:val="en-US"/>
              </w:rPr>
              <w:t xml:space="preserve">, a single homeschooling mother of two and Ann-Marie Sparks, a homeschooling mother of five. As homeschool parents, we learned to do more with less out of necessity. And in our work as home education managers, we learned countless more creative and frugal ideas from our hundreds of homeschool families. This talk will cover resources for all ages, whether you’re just starting out or tackling high school. Handouts will be provided.  </w:t>
            </w:r>
          </w:p>
          <w:p w14:paraId="5C4D81A9" w14:textId="77777777" w:rsidR="00F37EE6" w:rsidRPr="00F37EE6" w:rsidRDefault="00F37EE6" w:rsidP="00F37EE6">
            <w:pPr>
              <w:rPr>
                <w:lang w:val="en-US"/>
              </w:rPr>
            </w:pPr>
          </w:p>
          <w:p w14:paraId="24741CAB" w14:textId="77777777" w:rsidR="00F37EE6" w:rsidRPr="00F37EE6" w:rsidRDefault="00F37EE6" w:rsidP="00F37EE6">
            <w:pPr>
              <w:rPr>
                <w:lang w:val="en-US"/>
              </w:rPr>
            </w:pPr>
            <w:r w:rsidRPr="00F37EE6">
              <w:rPr>
                <w:lang w:val="en-US"/>
              </w:rPr>
              <w:t>Great internet resources for grades 1-12 and beyond.</w:t>
            </w:r>
          </w:p>
          <w:p w14:paraId="157C91A8" w14:textId="77777777" w:rsidR="00F37EE6" w:rsidRPr="00F37EE6" w:rsidRDefault="00F37EE6" w:rsidP="00F37EE6">
            <w:pPr>
              <w:rPr>
                <w:lang w:val="en-US"/>
              </w:rPr>
            </w:pPr>
            <w:r w:rsidRPr="00F37EE6">
              <w:rPr>
                <w:lang w:val="en-US"/>
              </w:rPr>
              <w:t>Community resources</w:t>
            </w:r>
          </w:p>
          <w:p w14:paraId="66ECA316" w14:textId="77777777" w:rsidR="00F37EE6" w:rsidRPr="00F37EE6" w:rsidRDefault="00F37EE6" w:rsidP="00F37EE6">
            <w:pPr>
              <w:rPr>
                <w:lang w:val="en-US"/>
              </w:rPr>
            </w:pPr>
            <w:r w:rsidRPr="00F37EE6">
              <w:rPr>
                <w:lang w:val="en-US"/>
              </w:rPr>
              <w:t>How to find deals online</w:t>
            </w:r>
          </w:p>
          <w:p w14:paraId="1F3960A8" w14:textId="77777777" w:rsidR="00F37EE6" w:rsidRPr="00F37EE6" w:rsidRDefault="00F37EE6" w:rsidP="00F37EE6">
            <w:pPr>
              <w:rPr>
                <w:lang w:val="en-US"/>
              </w:rPr>
            </w:pPr>
            <w:r w:rsidRPr="00F37EE6">
              <w:rPr>
                <w:lang w:val="en-US"/>
              </w:rPr>
              <w:t>Local businesses that offer homeschool discounts</w:t>
            </w:r>
          </w:p>
          <w:p w14:paraId="273B4AF4" w14:textId="77777777" w:rsidR="001952DC" w:rsidRDefault="00F37EE6" w:rsidP="004602C0">
            <w:r w:rsidRPr="00F37EE6">
              <w:rPr>
                <w:lang w:val="en-US"/>
              </w:rPr>
              <w:t>Tips on tracking receipts so you are organized come resource claim time</w:t>
            </w:r>
            <w:r w:rsidR="00674569">
              <w:t>.</w:t>
            </w:r>
          </w:p>
          <w:p w14:paraId="32356619" w14:textId="2F6A974E" w:rsidR="00674569" w:rsidRPr="00F37EE6" w:rsidRDefault="00674569" w:rsidP="004602C0">
            <w:pPr>
              <w:rPr>
                <w:lang w:val="en-US"/>
              </w:rPr>
            </w:pPr>
            <w:r>
              <w:t xml:space="preserve"> </w:t>
            </w:r>
          </w:p>
        </w:tc>
      </w:tr>
      <w:tr w:rsidR="00674569" w:rsidRPr="00656518" w14:paraId="01C3320B" w14:textId="77777777" w:rsidTr="00674569">
        <w:trPr>
          <w:trHeight w:val="1335"/>
        </w:trPr>
        <w:tc>
          <w:tcPr>
            <w:tcW w:w="15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0BCB0F" w14:textId="77777777" w:rsidR="00674569" w:rsidRPr="004602C0" w:rsidRDefault="00674569" w:rsidP="004602C0">
            <w:pPr>
              <w:rPr>
                <w:b/>
                <w:sz w:val="17"/>
                <w:szCs w:val="17"/>
              </w:rPr>
            </w:pPr>
            <w:r w:rsidRPr="004602C0">
              <w:rPr>
                <w:b/>
                <w:sz w:val="17"/>
                <w:szCs w:val="17"/>
              </w:rPr>
              <w:lastRenderedPageBreak/>
              <w:t xml:space="preserve">Time: </w:t>
            </w:r>
          </w:p>
          <w:p w14:paraId="4079D4C4" w14:textId="68D44A60" w:rsidR="00674569" w:rsidRPr="004602C0" w:rsidRDefault="00674569" w:rsidP="004602C0">
            <w:pPr>
              <w:rPr>
                <w:b/>
                <w:sz w:val="17"/>
                <w:szCs w:val="17"/>
              </w:rPr>
            </w:pPr>
            <w:r w:rsidRPr="004602C0">
              <w:rPr>
                <w:b/>
                <w:sz w:val="17"/>
                <w:szCs w:val="17"/>
              </w:rPr>
              <w:t>9:4</w:t>
            </w:r>
            <w:r w:rsidR="00CE15B0">
              <w:rPr>
                <w:b/>
                <w:sz w:val="17"/>
                <w:szCs w:val="17"/>
              </w:rPr>
              <w:t>0</w:t>
            </w:r>
            <w:r w:rsidRPr="004602C0">
              <w:rPr>
                <w:b/>
                <w:sz w:val="17"/>
                <w:szCs w:val="17"/>
              </w:rPr>
              <w:t xml:space="preserve"> – 10:4</w:t>
            </w:r>
            <w:r w:rsidR="00CE15B0">
              <w:rPr>
                <w:b/>
                <w:sz w:val="17"/>
                <w:szCs w:val="17"/>
              </w:rPr>
              <w:t>0</w:t>
            </w:r>
            <w:r w:rsidRPr="004602C0">
              <w:rPr>
                <w:b/>
                <w:sz w:val="17"/>
                <w:szCs w:val="17"/>
              </w:rPr>
              <w:t xml:space="preserve"> a.m.</w:t>
            </w:r>
          </w:p>
          <w:p w14:paraId="1CE446A3" w14:textId="77777777" w:rsidR="00674569" w:rsidRPr="004602C0" w:rsidRDefault="00674569" w:rsidP="004602C0">
            <w:pPr>
              <w:rPr>
                <w:b/>
                <w:sz w:val="17"/>
                <w:szCs w:val="17"/>
              </w:rPr>
            </w:pPr>
          </w:p>
          <w:p w14:paraId="7C76901C" w14:textId="77777777" w:rsidR="00674569" w:rsidRPr="004602C0" w:rsidRDefault="00674569" w:rsidP="004602C0">
            <w:pPr>
              <w:rPr>
                <w:b/>
                <w:sz w:val="17"/>
                <w:szCs w:val="17"/>
              </w:rPr>
            </w:pPr>
            <w:r w:rsidRPr="004602C0">
              <w:rPr>
                <w:b/>
                <w:sz w:val="17"/>
                <w:szCs w:val="17"/>
              </w:rPr>
              <w:t>Room:</w:t>
            </w:r>
          </w:p>
          <w:p w14:paraId="6B838B83" w14:textId="77777777" w:rsidR="00674569" w:rsidRPr="004602C0" w:rsidRDefault="00674569" w:rsidP="004602C0">
            <w:pPr>
              <w:rPr>
                <w:b/>
                <w:sz w:val="17"/>
                <w:szCs w:val="17"/>
              </w:rPr>
            </w:pPr>
            <w:r w:rsidRPr="004602C0">
              <w:rPr>
                <w:b/>
                <w:sz w:val="17"/>
                <w:szCs w:val="17"/>
              </w:rPr>
              <w:t>Room 1</w:t>
            </w:r>
          </w:p>
        </w:tc>
        <w:tc>
          <w:tcPr>
            <w:tcW w:w="11393" w:type="dxa"/>
            <w:tcBorders>
              <w:top w:val="single" w:sz="4" w:space="0" w:color="auto"/>
              <w:left w:val="single" w:sz="4" w:space="0" w:color="auto"/>
              <w:bottom w:val="single" w:sz="4" w:space="0" w:color="auto"/>
              <w:right w:val="single" w:sz="4" w:space="0" w:color="auto"/>
            </w:tcBorders>
          </w:tcPr>
          <w:p w14:paraId="15873FDE" w14:textId="77777777" w:rsidR="000C4A32" w:rsidRDefault="000C4A32" w:rsidP="000C4A32">
            <w:pPr>
              <w:rPr>
                <w:b/>
              </w:rPr>
            </w:pPr>
            <w:r>
              <w:rPr>
                <w:b/>
              </w:rPr>
              <w:t xml:space="preserve">Math Ease – Math as Easy as 1 -2 -3  </w:t>
            </w:r>
          </w:p>
          <w:p w14:paraId="00A9DB94" w14:textId="06ACC406" w:rsidR="000C4A32" w:rsidRPr="00656518" w:rsidRDefault="000C4A32" w:rsidP="000C4A32">
            <w:pPr>
              <w:rPr>
                <w:i/>
              </w:rPr>
            </w:pPr>
            <w:r>
              <w:rPr>
                <w:i/>
              </w:rPr>
              <w:t>Monica Truong</w:t>
            </w:r>
            <w:r w:rsidRPr="00656518">
              <w:rPr>
                <w:i/>
              </w:rPr>
              <w:t xml:space="preserve"> (</w:t>
            </w:r>
            <w:r>
              <w:rPr>
                <w:i/>
              </w:rPr>
              <w:t xml:space="preserve">Chinook </w:t>
            </w:r>
            <w:r w:rsidR="00003EEC">
              <w:rPr>
                <w:i/>
              </w:rPr>
              <w:t>Free</w:t>
            </w:r>
            <w:r>
              <w:rPr>
                <w:i/>
              </w:rPr>
              <w:t xml:space="preserve"> Learners</w:t>
            </w:r>
            <w:r w:rsidR="00003EEC">
              <w:rPr>
                <w:i/>
              </w:rPr>
              <w:t xml:space="preserve"> Cooperative</w:t>
            </w:r>
            <w:r w:rsidRPr="00656518">
              <w:rPr>
                <w:i/>
              </w:rPr>
              <w:t>)</w:t>
            </w:r>
          </w:p>
          <w:p w14:paraId="0F596B86" w14:textId="77777777" w:rsidR="000C4A32" w:rsidRDefault="000C4A32" w:rsidP="000C4A32"/>
          <w:p w14:paraId="036C327D" w14:textId="77777777" w:rsidR="00674569" w:rsidRPr="00003EEC" w:rsidRDefault="000C4A32" w:rsidP="000C4A32">
            <w:r w:rsidRPr="00003EEC">
              <w:t>An introduction to the Mortensen Math method covering the five basic concepts that are needed to do all math from K-12. This will be a hands-on, experimental workshop on how to use base 10 blocks to make abstract math concepts ‘visually obvious’ – to demonstrate that, from basic operations</w:t>
            </w:r>
            <w:r w:rsidR="00817486" w:rsidRPr="00003EEC">
              <w:t xml:space="preserve"> like addition to more advanced math like algebra and trigonometry, ALL are simply enough for a young child to understand if it is presented in a concrete manner.</w:t>
            </w:r>
          </w:p>
          <w:p w14:paraId="665FBC2F" w14:textId="71C09049" w:rsidR="001952DC" w:rsidRPr="00656518" w:rsidRDefault="001952DC" w:rsidP="000C4A32"/>
        </w:tc>
      </w:tr>
      <w:tr w:rsidR="00674569" w:rsidRPr="00656518" w14:paraId="60A9BE70" w14:textId="77777777" w:rsidTr="00674569">
        <w:trPr>
          <w:trHeight w:val="1335"/>
        </w:trPr>
        <w:tc>
          <w:tcPr>
            <w:tcW w:w="15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6370BE" w14:textId="77777777" w:rsidR="00674569" w:rsidRPr="004602C0" w:rsidRDefault="00674569" w:rsidP="004602C0">
            <w:pPr>
              <w:rPr>
                <w:b/>
                <w:sz w:val="17"/>
                <w:szCs w:val="17"/>
              </w:rPr>
            </w:pPr>
            <w:r w:rsidRPr="004602C0">
              <w:rPr>
                <w:b/>
                <w:sz w:val="17"/>
                <w:szCs w:val="17"/>
              </w:rPr>
              <w:t xml:space="preserve">Time: </w:t>
            </w:r>
          </w:p>
          <w:p w14:paraId="59E8EAF6" w14:textId="14CDCE02" w:rsidR="00674569" w:rsidRPr="004602C0" w:rsidRDefault="00674569" w:rsidP="004602C0">
            <w:pPr>
              <w:rPr>
                <w:b/>
                <w:sz w:val="17"/>
                <w:szCs w:val="17"/>
              </w:rPr>
            </w:pPr>
            <w:r w:rsidRPr="004602C0">
              <w:rPr>
                <w:b/>
                <w:sz w:val="17"/>
                <w:szCs w:val="17"/>
              </w:rPr>
              <w:t>9:4</w:t>
            </w:r>
            <w:r w:rsidR="00CE15B0">
              <w:rPr>
                <w:b/>
                <w:sz w:val="17"/>
                <w:szCs w:val="17"/>
              </w:rPr>
              <w:t>0</w:t>
            </w:r>
            <w:r w:rsidRPr="004602C0">
              <w:rPr>
                <w:b/>
                <w:sz w:val="17"/>
                <w:szCs w:val="17"/>
              </w:rPr>
              <w:t xml:space="preserve"> – 10:4</w:t>
            </w:r>
            <w:r w:rsidR="00CE15B0">
              <w:rPr>
                <w:b/>
                <w:sz w:val="17"/>
                <w:szCs w:val="17"/>
              </w:rPr>
              <w:t>0</w:t>
            </w:r>
            <w:r w:rsidRPr="004602C0">
              <w:rPr>
                <w:b/>
                <w:sz w:val="17"/>
                <w:szCs w:val="17"/>
              </w:rPr>
              <w:t xml:space="preserve"> </w:t>
            </w:r>
            <w:proofErr w:type="spellStart"/>
            <w:r w:rsidRPr="004602C0">
              <w:rPr>
                <w:b/>
                <w:sz w:val="17"/>
                <w:szCs w:val="17"/>
              </w:rPr>
              <w:t>a.m</w:t>
            </w:r>
            <w:proofErr w:type="spellEnd"/>
            <w:r w:rsidRPr="004602C0">
              <w:rPr>
                <w:b/>
                <w:sz w:val="17"/>
                <w:szCs w:val="17"/>
              </w:rPr>
              <w:t xml:space="preserve"> </w:t>
            </w:r>
          </w:p>
          <w:p w14:paraId="578ACA37" w14:textId="77777777" w:rsidR="00674569" w:rsidRPr="004602C0" w:rsidRDefault="00674569" w:rsidP="004602C0">
            <w:pPr>
              <w:rPr>
                <w:b/>
                <w:sz w:val="17"/>
                <w:szCs w:val="17"/>
              </w:rPr>
            </w:pPr>
          </w:p>
          <w:p w14:paraId="027C7A93" w14:textId="77777777" w:rsidR="00674569" w:rsidRPr="004602C0" w:rsidRDefault="00674569" w:rsidP="004602C0">
            <w:pPr>
              <w:rPr>
                <w:b/>
                <w:sz w:val="17"/>
                <w:szCs w:val="17"/>
              </w:rPr>
            </w:pPr>
            <w:r w:rsidRPr="004602C0">
              <w:rPr>
                <w:b/>
                <w:sz w:val="17"/>
                <w:szCs w:val="17"/>
              </w:rPr>
              <w:t xml:space="preserve">Room: </w:t>
            </w:r>
          </w:p>
          <w:p w14:paraId="7C76FDAA" w14:textId="77777777" w:rsidR="00674569" w:rsidRPr="004602C0" w:rsidRDefault="00674569" w:rsidP="004602C0">
            <w:pPr>
              <w:rPr>
                <w:b/>
                <w:sz w:val="17"/>
                <w:szCs w:val="17"/>
              </w:rPr>
            </w:pPr>
            <w:r w:rsidRPr="004602C0">
              <w:rPr>
                <w:b/>
                <w:sz w:val="17"/>
                <w:szCs w:val="17"/>
              </w:rPr>
              <w:t>Room 2</w:t>
            </w:r>
          </w:p>
        </w:tc>
        <w:tc>
          <w:tcPr>
            <w:tcW w:w="11393" w:type="dxa"/>
            <w:tcBorders>
              <w:top w:val="single" w:sz="4" w:space="0" w:color="auto"/>
              <w:left w:val="single" w:sz="4" w:space="0" w:color="auto"/>
              <w:bottom w:val="single" w:sz="4" w:space="0" w:color="auto"/>
              <w:right w:val="single" w:sz="4" w:space="0" w:color="auto"/>
            </w:tcBorders>
          </w:tcPr>
          <w:p w14:paraId="7BEE5FAA" w14:textId="60B727BD" w:rsidR="00674569" w:rsidRPr="00656518" w:rsidRDefault="00A2608C" w:rsidP="004602C0">
            <w:pPr>
              <w:rPr>
                <w:b/>
              </w:rPr>
            </w:pPr>
            <w:r>
              <w:rPr>
                <w:b/>
              </w:rPr>
              <w:t>Networking Lounge</w:t>
            </w:r>
            <w:r w:rsidR="00674569" w:rsidRPr="00656518">
              <w:rPr>
                <w:b/>
              </w:rPr>
              <w:t xml:space="preserve"> </w:t>
            </w:r>
          </w:p>
          <w:p w14:paraId="7AD47EAE" w14:textId="77777777" w:rsidR="000C4A32" w:rsidRDefault="000C4A32" w:rsidP="004602C0">
            <w:pPr>
              <w:rPr>
                <w:i/>
              </w:rPr>
            </w:pPr>
          </w:p>
          <w:p w14:paraId="453D6DCA" w14:textId="44EA9F77" w:rsidR="00674569" w:rsidRPr="00656518" w:rsidRDefault="0033723A" w:rsidP="004602C0">
            <w:r>
              <w:t xml:space="preserve">Visit with other home educators in our </w:t>
            </w:r>
            <w:r w:rsidR="001952DC">
              <w:t>N</w:t>
            </w:r>
            <w:r>
              <w:t xml:space="preserve">etworking </w:t>
            </w:r>
            <w:r w:rsidR="001952DC">
              <w:t>L</w:t>
            </w:r>
            <w:r>
              <w:t xml:space="preserve">ounge. Grab a coffee, sit and relax. </w:t>
            </w:r>
            <w:r w:rsidR="00674569" w:rsidRPr="00656518">
              <w:t xml:space="preserve"> </w:t>
            </w:r>
          </w:p>
        </w:tc>
      </w:tr>
    </w:tbl>
    <w:p w14:paraId="6AFBC9A4" w14:textId="77777777" w:rsidR="00D43DC0" w:rsidRDefault="00D43DC0" w:rsidP="00A430C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1393"/>
      </w:tblGrid>
      <w:tr w:rsidR="00674569" w14:paraId="75C877DB" w14:textId="77777777" w:rsidTr="00674569">
        <w:trPr>
          <w:trHeight w:val="381"/>
        </w:trPr>
        <w:tc>
          <w:tcPr>
            <w:tcW w:w="12946" w:type="dxa"/>
            <w:gridSpan w:val="2"/>
            <w:shd w:val="clear" w:color="auto" w:fill="D0CECE" w:themeFill="background2" w:themeFillShade="E6"/>
          </w:tcPr>
          <w:p w14:paraId="58739B8D" w14:textId="77777777" w:rsidR="00674569" w:rsidRDefault="00674569" w:rsidP="004602C0">
            <w:pPr>
              <w:jc w:val="center"/>
              <w:rPr>
                <w:b/>
                <w:sz w:val="20"/>
                <w:szCs w:val="20"/>
              </w:rPr>
            </w:pPr>
            <w:r>
              <w:rPr>
                <w:b/>
                <w:sz w:val="20"/>
                <w:szCs w:val="20"/>
              </w:rPr>
              <w:t>Travel Time</w:t>
            </w:r>
          </w:p>
          <w:p w14:paraId="66235D8B" w14:textId="7196C918" w:rsidR="00674569" w:rsidRDefault="00674569" w:rsidP="004602C0">
            <w:pPr>
              <w:jc w:val="center"/>
              <w:rPr>
                <w:sz w:val="20"/>
                <w:szCs w:val="20"/>
              </w:rPr>
            </w:pPr>
            <w:r>
              <w:rPr>
                <w:b/>
                <w:sz w:val="20"/>
                <w:szCs w:val="20"/>
              </w:rPr>
              <w:t>10:4</w:t>
            </w:r>
            <w:r w:rsidR="00CE15B0">
              <w:rPr>
                <w:b/>
                <w:sz w:val="20"/>
                <w:szCs w:val="20"/>
              </w:rPr>
              <w:t>0</w:t>
            </w:r>
            <w:r>
              <w:rPr>
                <w:b/>
                <w:sz w:val="20"/>
                <w:szCs w:val="20"/>
              </w:rPr>
              <w:t xml:space="preserve"> – 1</w:t>
            </w:r>
            <w:r w:rsidR="00CE15B0">
              <w:rPr>
                <w:b/>
                <w:sz w:val="20"/>
                <w:szCs w:val="20"/>
              </w:rPr>
              <w:t>0</w:t>
            </w:r>
            <w:r>
              <w:rPr>
                <w:b/>
                <w:sz w:val="20"/>
                <w:szCs w:val="20"/>
              </w:rPr>
              <w:t>:</w:t>
            </w:r>
            <w:r w:rsidR="00CE15B0">
              <w:rPr>
                <w:b/>
                <w:sz w:val="20"/>
                <w:szCs w:val="20"/>
              </w:rPr>
              <w:t>5</w:t>
            </w:r>
            <w:r>
              <w:rPr>
                <w:b/>
                <w:sz w:val="20"/>
                <w:szCs w:val="20"/>
              </w:rPr>
              <w:t>0 a.m.</w:t>
            </w:r>
          </w:p>
        </w:tc>
      </w:tr>
      <w:tr w:rsidR="00674569" w14:paraId="27097ED5" w14:textId="77777777" w:rsidTr="00674569">
        <w:trPr>
          <w:trHeight w:val="1256"/>
        </w:trPr>
        <w:tc>
          <w:tcPr>
            <w:tcW w:w="1553" w:type="dxa"/>
            <w:shd w:val="clear" w:color="auto" w:fill="D0CECE" w:themeFill="background2" w:themeFillShade="E6"/>
          </w:tcPr>
          <w:p w14:paraId="26AB0F03" w14:textId="77777777" w:rsidR="00674569" w:rsidRPr="004602C0" w:rsidRDefault="00674569" w:rsidP="004602C0">
            <w:pPr>
              <w:rPr>
                <w:b/>
                <w:sz w:val="17"/>
                <w:szCs w:val="17"/>
              </w:rPr>
            </w:pPr>
            <w:r w:rsidRPr="004602C0">
              <w:rPr>
                <w:b/>
                <w:sz w:val="17"/>
                <w:szCs w:val="17"/>
              </w:rPr>
              <w:t xml:space="preserve">Time: </w:t>
            </w:r>
          </w:p>
          <w:p w14:paraId="0B6BA2B6" w14:textId="0C28477E" w:rsidR="00674569" w:rsidRPr="004602C0" w:rsidRDefault="00674569" w:rsidP="004602C0">
            <w:pPr>
              <w:rPr>
                <w:b/>
                <w:sz w:val="17"/>
                <w:szCs w:val="17"/>
              </w:rPr>
            </w:pPr>
            <w:r w:rsidRPr="004602C0">
              <w:rPr>
                <w:b/>
                <w:sz w:val="17"/>
                <w:szCs w:val="17"/>
              </w:rPr>
              <w:t>10:4</w:t>
            </w:r>
            <w:r w:rsidR="00CE15B0">
              <w:rPr>
                <w:b/>
                <w:sz w:val="17"/>
                <w:szCs w:val="17"/>
              </w:rPr>
              <w:t>0</w:t>
            </w:r>
            <w:r w:rsidRPr="004602C0">
              <w:rPr>
                <w:b/>
                <w:sz w:val="17"/>
                <w:szCs w:val="17"/>
              </w:rPr>
              <w:t xml:space="preserve"> – 1</w:t>
            </w:r>
            <w:r w:rsidR="00CE15B0">
              <w:rPr>
                <w:b/>
                <w:sz w:val="17"/>
                <w:szCs w:val="17"/>
              </w:rPr>
              <w:t>0</w:t>
            </w:r>
            <w:r w:rsidRPr="004602C0">
              <w:rPr>
                <w:b/>
                <w:sz w:val="17"/>
                <w:szCs w:val="17"/>
              </w:rPr>
              <w:t>:</w:t>
            </w:r>
            <w:r w:rsidR="00CE15B0">
              <w:rPr>
                <w:b/>
                <w:sz w:val="17"/>
                <w:szCs w:val="17"/>
              </w:rPr>
              <w:t>5</w:t>
            </w:r>
            <w:r w:rsidRPr="004602C0">
              <w:rPr>
                <w:b/>
                <w:sz w:val="17"/>
                <w:szCs w:val="17"/>
              </w:rPr>
              <w:t>0 a.m.</w:t>
            </w:r>
          </w:p>
          <w:p w14:paraId="3B4DD192" w14:textId="77777777" w:rsidR="00674569" w:rsidRPr="004602C0" w:rsidRDefault="00674569" w:rsidP="004602C0">
            <w:pPr>
              <w:rPr>
                <w:b/>
                <w:sz w:val="20"/>
                <w:szCs w:val="20"/>
              </w:rPr>
            </w:pPr>
          </w:p>
        </w:tc>
        <w:tc>
          <w:tcPr>
            <w:tcW w:w="11393" w:type="dxa"/>
          </w:tcPr>
          <w:p w14:paraId="336DA362" w14:textId="77777777" w:rsidR="00674569" w:rsidRPr="00A430CD" w:rsidRDefault="00674569" w:rsidP="004602C0">
            <w:pPr>
              <w:rPr>
                <w:b/>
              </w:rPr>
            </w:pPr>
            <w:r>
              <w:rPr>
                <w:b/>
              </w:rPr>
              <w:t>Travel Time</w:t>
            </w:r>
          </w:p>
          <w:p w14:paraId="1021BC2C" w14:textId="77777777" w:rsidR="00674569" w:rsidRDefault="00674569" w:rsidP="004602C0"/>
          <w:p w14:paraId="793CA817" w14:textId="79515578" w:rsidR="00674569" w:rsidRDefault="00674569" w:rsidP="004602C0">
            <w:r>
              <w:t xml:space="preserve">Refreshments provided in the </w:t>
            </w:r>
            <w:r w:rsidR="00EE7911">
              <w:t>Networking Lounge.</w:t>
            </w:r>
            <w:r>
              <w:t xml:space="preserve"> </w:t>
            </w:r>
          </w:p>
        </w:tc>
      </w:tr>
    </w:tbl>
    <w:p w14:paraId="32536A40" w14:textId="77777777" w:rsidR="00674569" w:rsidRDefault="00674569" w:rsidP="00A430C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1393"/>
      </w:tblGrid>
      <w:tr w:rsidR="00674569" w14:paraId="4A90DA7A" w14:textId="77777777" w:rsidTr="00674569">
        <w:trPr>
          <w:trHeight w:val="381"/>
        </w:trPr>
        <w:tc>
          <w:tcPr>
            <w:tcW w:w="12946" w:type="dxa"/>
            <w:gridSpan w:val="2"/>
            <w:shd w:val="clear" w:color="auto" w:fill="D0CECE" w:themeFill="background2" w:themeFillShade="E6"/>
          </w:tcPr>
          <w:p w14:paraId="451FEDEB" w14:textId="77777777" w:rsidR="00674569" w:rsidRPr="00A430CD" w:rsidRDefault="00674569" w:rsidP="004602C0">
            <w:pPr>
              <w:jc w:val="center"/>
              <w:rPr>
                <w:b/>
                <w:sz w:val="20"/>
                <w:szCs w:val="20"/>
              </w:rPr>
            </w:pPr>
            <w:r>
              <w:rPr>
                <w:b/>
                <w:sz w:val="20"/>
                <w:szCs w:val="20"/>
              </w:rPr>
              <w:t>Session B</w:t>
            </w:r>
          </w:p>
          <w:p w14:paraId="74F733F3" w14:textId="69CAB90C" w:rsidR="00674569" w:rsidRDefault="00674569" w:rsidP="004602C0">
            <w:pPr>
              <w:jc w:val="center"/>
              <w:rPr>
                <w:sz w:val="20"/>
                <w:szCs w:val="20"/>
              </w:rPr>
            </w:pPr>
            <w:r>
              <w:rPr>
                <w:b/>
                <w:sz w:val="20"/>
                <w:szCs w:val="20"/>
              </w:rPr>
              <w:t>1</w:t>
            </w:r>
            <w:r w:rsidR="00CE15B0">
              <w:rPr>
                <w:b/>
                <w:sz w:val="20"/>
                <w:szCs w:val="20"/>
              </w:rPr>
              <w:t>0</w:t>
            </w:r>
            <w:r>
              <w:rPr>
                <w:b/>
                <w:sz w:val="20"/>
                <w:szCs w:val="20"/>
              </w:rPr>
              <w:t>:</w:t>
            </w:r>
            <w:r w:rsidR="00CE15B0">
              <w:rPr>
                <w:b/>
                <w:sz w:val="20"/>
                <w:szCs w:val="20"/>
              </w:rPr>
              <w:t>5</w:t>
            </w:r>
            <w:r>
              <w:rPr>
                <w:b/>
                <w:sz w:val="20"/>
                <w:szCs w:val="20"/>
              </w:rPr>
              <w:t>0</w:t>
            </w:r>
            <w:r w:rsidRPr="00A430CD">
              <w:rPr>
                <w:b/>
                <w:sz w:val="20"/>
                <w:szCs w:val="20"/>
              </w:rPr>
              <w:t xml:space="preserve"> – </w:t>
            </w:r>
            <w:r>
              <w:rPr>
                <w:b/>
                <w:sz w:val="20"/>
                <w:szCs w:val="20"/>
              </w:rPr>
              <w:t>1</w:t>
            </w:r>
            <w:r w:rsidR="00CE15B0">
              <w:rPr>
                <w:b/>
                <w:sz w:val="20"/>
                <w:szCs w:val="20"/>
              </w:rPr>
              <w:t>1</w:t>
            </w:r>
            <w:r w:rsidRPr="00A430CD">
              <w:rPr>
                <w:b/>
                <w:sz w:val="20"/>
                <w:szCs w:val="20"/>
              </w:rPr>
              <w:t>:</w:t>
            </w:r>
            <w:r w:rsidR="00CE15B0">
              <w:rPr>
                <w:b/>
                <w:sz w:val="20"/>
                <w:szCs w:val="20"/>
              </w:rPr>
              <w:t>5</w:t>
            </w:r>
            <w:r>
              <w:rPr>
                <w:b/>
                <w:sz w:val="20"/>
                <w:szCs w:val="20"/>
              </w:rPr>
              <w:t xml:space="preserve">0 </w:t>
            </w:r>
            <w:r w:rsidR="00D820D0">
              <w:rPr>
                <w:b/>
                <w:sz w:val="20"/>
                <w:szCs w:val="20"/>
              </w:rPr>
              <w:t>a</w:t>
            </w:r>
            <w:bookmarkStart w:id="0" w:name="_GoBack"/>
            <w:bookmarkEnd w:id="0"/>
            <w:r>
              <w:rPr>
                <w:b/>
                <w:sz w:val="20"/>
                <w:szCs w:val="20"/>
              </w:rPr>
              <w:t>.</w:t>
            </w:r>
            <w:r w:rsidRPr="00A430CD">
              <w:rPr>
                <w:b/>
                <w:sz w:val="20"/>
                <w:szCs w:val="20"/>
              </w:rPr>
              <w:t>m</w:t>
            </w:r>
            <w:r>
              <w:rPr>
                <w:b/>
                <w:sz w:val="20"/>
                <w:szCs w:val="20"/>
              </w:rPr>
              <w:t>.</w:t>
            </w:r>
          </w:p>
        </w:tc>
      </w:tr>
      <w:tr w:rsidR="00674569" w:rsidRPr="00656518" w14:paraId="52C25A66" w14:textId="77777777" w:rsidTr="00674569">
        <w:trPr>
          <w:trHeight w:val="1256"/>
        </w:trPr>
        <w:tc>
          <w:tcPr>
            <w:tcW w:w="1553" w:type="dxa"/>
            <w:shd w:val="clear" w:color="auto" w:fill="D0CECE" w:themeFill="background2" w:themeFillShade="E6"/>
          </w:tcPr>
          <w:p w14:paraId="321A550F" w14:textId="77777777" w:rsidR="00674569" w:rsidRPr="004602C0" w:rsidRDefault="00674569" w:rsidP="004602C0">
            <w:pPr>
              <w:rPr>
                <w:b/>
                <w:sz w:val="17"/>
                <w:szCs w:val="17"/>
              </w:rPr>
            </w:pPr>
            <w:r w:rsidRPr="004602C0">
              <w:rPr>
                <w:b/>
                <w:sz w:val="17"/>
                <w:szCs w:val="17"/>
              </w:rPr>
              <w:t xml:space="preserve">Time: </w:t>
            </w:r>
          </w:p>
          <w:p w14:paraId="373DF904" w14:textId="068B53D2" w:rsidR="00674569" w:rsidRPr="004602C0" w:rsidRDefault="00674569" w:rsidP="004602C0">
            <w:pPr>
              <w:rPr>
                <w:b/>
                <w:sz w:val="17"/>
                <w:szCs w:val="17"/>
              </w:rPr>
            </w:pPr>
            <w:r w:rsidRPr="004602C0">
              <w:rPr>
                <w:b/>
                <w:sz w:val="17"/>
                <w:szCs w:val="17"/>
              </w:rPr>
              <w:t>1</w:t>
            </w:r>
            <w:r w:rsidR="00CE15B0">
              <w:rPr>
                <w:b/>
                <w:sz w:val="17"/>
                <w:szCs w:val="17"/>
              </w:rPr>
              <w:t>0</w:t>
            </w:r>
            <w:r w:rsidRPr="004602C0">
              <w:rPr>
                <w:b/>
                <w:sz w:val="17"/>
                <w:szCs w:val="17"/>
              </w:rPr>
              <w:t>:</w:t>
            </w:r>
            <w:r w:rsidR="00CE15B0">
              <w:rPr>
                <w:b/>
                <w:sz w:val="17"/>
                <w:szCs w:val="17"/>
              </w:rPr>
              <w:t>5</w:t>
            </w:r>
            <w:r w:rsidRPr="004602C0">
              <w:rPr>
                <w:b/>
                <w:sz w:val="17"/>
                <w:szCs w:val="17"/>
              </w:rPr>
              <w:t>0 – 1</w:t>
            </w:r>
            <w:r w:rsidR="00CE15B0">
              <w:rPr>
                <w:b/>
                <w:sz w:val="17"/>
                <w:szCs w:val="17"/>
              </w:rPr>
              <w:t>1</w:t>
            </w:r>
            <w:r w:rsidRPr="004602C0">
              <w:rPr>
                <w:b/>
                <w:sz w:val="17"/>
                <w:szCs w:val="17"/>
              </w:rPr>
              <w:t>:</w:t>
            </w:r>
            <w:r w:rsidR="00CE15B0">
              <w:rPr>
                <w:b/>
                <w:sz w:val="17"/>
                <w:szCs w:val="17"/>
              </w:rPr>
              <w:t>5</w:t>
            </w:r>
            <w:r w:rsidRPr="004602C0">
              <w:rPr>
                <w:b/>
                <w:sz w:val="17"/>
                <w:szCs w:val="17"/>
              </w:rPr>
              <w:t xml:space="preserve">0 </w:t>
            </w:r>
            <w:r w:rsidR="00B86A2F">
              <w:rPr>
                <w:b/>
                <w:sz w:val="17"/>
                <w:szCs w:val="17"/>
              </w:rPr>
              <w:t>a</w:t>
            </w:r>
            <w:r w:rsidRPr="004602C0">
              <w:rPr>
                <w:b/>
                <w:sz w:val="17"/>
                <w:szCs w:val="17"/>
              </w:rPr>
              <w:t>.m.</w:t>
            </w:r>
          </w:p>
          <w:p w14:paraId="5F86DCC0" w14:textId="77777777" w:rsidR="00674569" w:rsidRPr="004602C0" w:rsidRDefault="00674569" w:rsidP="004602C0">
            <w:pPr>
              <w:rPr>
                <w:b/>
                <w:sz w:val="17"/>
                <w:szCs w:val="17"/>
              </w:rPr>
            </w:pPr>
          </w:p>
          <w:p w14:paraId="53CFAAD5" w14:textId="77777777" w:rsidR="00674569" w:rsidRPr="004602C0" w:rsidRDefault="00674569" w:rsidP="004602C0">
            <w:pPr>
              <w:rPr>
                <w:b/>
                <w:sz w:val="17"/>
                <w:szCs w:val="17"/>
              </w:rPr>
            </w:pPr>
            <w:r w:rsidRPr="004602C0">
              <w:rPr>
                <w:b/>
                <w:sz w:val="17"/>
                <w:szCs w:val="17"/>
              </w:rPr>
              <w:t>Room:</w:t>
            </w:r>
          </w:p>
          <w:p w14:paraId="60D99B99" w14:textId="77777777" w:rsidR="00674569" w:rsidRPr="004602C0" w:rsidRDefault="00674569" w:rsidP="004602C0">
            <w:pPr>
              <w:rPr>
                <w:b/>
                <w:sz w:val="17"/>
                <w:szCs w:val="17"/>
              </w:rPr>
            </w:pPr>
            <w:r w:rsidRPr="004602C0">
              <w:rPr>
                <w:b/>
                <w:sz w:val="17"/>
                <w:szCs w:val="17"/>
              </w:rPr>
              <w:t>Patricia A Whalen Performance Hall</w:t>
            </w:r>
          </w:p>
        </w:tc>
        <w:tc>
          <w:tcPr>
            <w:tcW w:w="11393" w:type="dxa"/>
          </w:tcPr>
          <w:p w14:paraId="17331DD7" w14:textId="7BFCDEAE" w:rsidR="00674569" w:rsidRDefault="00756EB1" w:rsidP="004602C0">
            <w:pPr>
              <w:rPr>
                <w:b/>
              </w:rPr>
            </w:pPr>
            <w:r>
              <w:rPr>
                <w:b/>
              </w:rPr>
              <w:t xml:space="preserve">Self-Directed Learning </w:t>
            </w:r>
            <w:proofErr w:type="gramStart"/>
            <w:r>
              <w:rPr>
                <w:b/>
              </w:rPr>
              <w:t>From</w:t>
            </w:r>
            <w:proofErr w:type="gramEnd"/>
            <w:r>
              <w:rPr>
                <w:b/>
              </w:rPr>
              <w:t xml:space="preserve"> The Trenches</w:t>
            </w:r>
            <w:r w:rsidR="00674569">
              <w:rPr>
                <w:b/>
              </w:rPr>
              <w:t xml:space="preserve"> </w:t>
            </w:r>
          </w:p>
          <w:p w14:paraId="1F0C921B" w14:textId="2063DE14" w:rsidR="00674569" w:rsidRPr="00656518" w:rsidRDefault="00051C78" w:rsidP="004602C0">
            <w:pPr>
              <w:rPr>
                <w:i/>
              </w:rPr>
            </w:pPr>
            <w:r>
              <w:rPr>
                <w:i/>
              </w:rPr>
              <w:t>Sarah</w:t>
            </w:r>
            <w:r w:rsidR="00F37EE6">
              <w:rPr>
                <w:i/>
              </w:rPr>
              <w:t xml:space="preserve"> Atkinson &amp; Monica Tr</w:t>
            </w:r>
            <w:r w:rsidR="00A05CDC">
              <w:rPr>
                <w:i/>
              </w:rPr>
              <w:t>uo</w:t>
            </w:r>
            <w:r w:rsidR="00F37EE6">
              <w:rPr>
                <w:i/>
              </w:rPr>
              <w:t>ng</w:t>
            </w:r>
            <w:r w:rsidR="00674569" w:rsidRPr="00656518">
              <w:rPr>
                <w:i/>
              </w:rPr>
              <w:t xml:space="preserve"> (</w:t>
            </w:r>
            <w:r w:rsidR="00357CD7">
              <w:rPr>
                <w:i/>
              </w:rPr>
              <w:t xml:space="preserve">Chinook </w:t>
            </w:r>
            <w:r w:rsidR="00003EEC">
              <w:rPr>
                <w:i/>
              </w:rPr>
              <w:t>Free</w:t>
            </w:r>
            <w:r>
              <w:rPr>
                <w:i/>
              </w:rPr>
              <w:t xml:space="preserve"> Learners Coop</w:t>
            </w:r>
            <w:r w:rsidR="00357CD7">
              <w:rPr>
                <w:i/>
              </w:rPr>
              <w:t>erative</w:t>
            </w:r>
            <w:r w:rsidR="00674569" w:rsidRPr="00656518">
              <w:rPr>
                <w:i/>
              </w:rPr>
              <w:t>)</w:t>
            </w:r>
          </w:p>
          <w:p w14:paraId="404DD6D9" w14:textId="77777777" w:rsidR="00674569" w:rsidRDefault="00674569" w:rsidP="004602C0"/>
          <w:p w14:paraId="418361D1" w14:textId="77777777" w:rsidR="00756EB1" w:rsidRPr="00756EB1" w:rsidRDefault="00756EB1" w:rsidP="00756EB1">
            <w:r w:rsidRPr="00756EB1">
              <w:rPr>
                <w:bCs/>
              </w:rPr>
              <w:lastRenderedPageBreak/>
              <w:t xml:space="preserve">What do intrinsic motivation, play, exploration, imagination, conflict, mistakes, boredom, and fascination have in common? They are the foundations of self-directed learning. What do critical thinking, problem solving, resilient mental health and empathy all have in common? They are the results of self-directed learning. </w:t>
            </w:r>
          </w:p>
          <w:p w14:paraId="7340370A" w14:textId="77777777" w:rsidR="00674569" w:rsidRDefault="00756EB1" w:rsidP="004602C0">
            <w:pPr>
              <w:rPr>
                <w:bCs/>
              </w:rPr>
            </w:pPr>
            <w:r w:rsidRPr="00756EB1">
              <w:rPr>
                <w:bCs/>
              </w:rPr>
              <w:t xml:space="preserve">There is a growing evidence base that humans learn best through self-directed PLAY. Come to this interactive workshop and get an overview of the fascinating research behind self-directed learning. Hear about how to troubleshoot bad days, address your own worries and anxieties about the future, and navigate learning from playschool through university and beyond. Find out how self-directed learners thrive in their pursuits and studies in adulthood. Connect with resources to support you on this journey. Have a laugh. Make a new friend. This is Self-Directed Learning </w:t>
            </w:r>
            <w:proofErr w:type="gramStart"/>
            <w:r w:rsidRPr="00756EB1">
              <w:rPr>
                <w:bCs/>
              </w:rPr>
              <w:t>From</w:t>
            </w:r>
            <w:proofErr w:type="gramEnd"/>
            <w:r w:rsidRPr="00756EB1">
              <w:rPr>
                <w:bCs/>
              </w:rPr>
              <w:t xml:space="preserve"> The Trenches.</w:t>
            </w:r>
          </w:p>
          <w:p w14:paraId="05380FCA" w14:textId="4994F9CE" w:rsidR="001952DC" w:rsidRPr="001952DC" w:rsidRDefault="001952DC" w:rsidP="004602C0"/>
        </w:tc>
      </w:tr>
      <w:tr w:rsidR="00674569" w:rsidRPr="00656518" w14:paraId="024B10E2" w14:textId="77777777" w:rsidTr="00674569">
        <w:trPr>
          <w:trHeight w:val="1335"/>
        </w:trPr>
        <w:tc>
          <w:tcPr>
            <w:tcW w:w="1553" w:type="dxa"/>
            <w:shd w:val="clear" w:color="auto" w:fill="D0CECE" w:themeFill="background2" w:themeFillShade="E6"/>
          </w:tcPr>
          <w:p w14:paraId="0512E6BB" w14:textId="77777777" w:rsidR="00674569" w:rsidRPr="004602C0" w:rsidRDefault="00674569" w:rsidP="004602C0">
            <w:pPr>
              <w:rPr>
                <w:b/>
                <w:sz w:val="17"/>
                <w:szCs w:val="17"/>
              </w:rPr>
            </w:pPr>
            <w:r w:rsidRPr="004602C0">
              <w:rPr>
                <w:b/>
                <w:sz w:val="17"/>
                <w:szCs w:val="17"/>
              </w:rPr>
              <w:lastRenderedPageBreak/>
              <w:t xml:space="preserve">Time: </w:t>
            </w:r>
          </w:p>
          <w:p w14:paraId="412A4815" w14:textId="79C6EE94" w:rsidR="00674569" w:rsidRPr="004602C0" w:rsidRDefault="00674569" w:rsidP="004602C0">
            <w:pPr>
              <w:rPr>
                <w:b/>
                <w:sz w:val="17"/>
                <w:szCs w:val="17"/>
              </w:rPr>
            </w:pPr>
            <w:r w:rsidRPr="004602C0">
              <w:rPr>
                <w:b/>
                <w:sz w:val="17"/>
                <w:szCs w:val="17"/>
              </w:rPr>
              <w:t>1</w:t>
            </w:r>
            <w:r w:rsidR="00CE15B0">
              <w:rPr>
                <w:b/>
                <w:sz w:val="17"/>
                <w:szCs w:val="17"/>
              </w:rPr>
              <w:t>0</w:t>
            </w:r>
            <w:r w:rsidRPr="004602C0">
              <w:rPr>
                <w:b/>
                <w:sz w:val="17"/>
                <w:szCs w:val="17"/>
              </w:rPr>
              <w:t>:</w:t>
            </w:r>
            <w:r w:rsidR="00CE15B0">
              <w:rPr>
                <w:b/>
                <w:sz w:val="17"/>
                <w:szCs w:val="17"/>
              </w:rPr>
              <w:t>5</w:t>
            </w:r>
            <w:r w:rsidRPr="004602C0">
              <w:rPr>
                <w:b/>
                <w:sz w:val="17"/>
                <w:szCs w:val="17"/>
              </w:rPr>
              <w:t>0 – 1</w:t>
            </w:r>
            <w:r w:rsidR="00CE15B0">
              <w:rPr>
                <w:b/>
                <w:sz w:val="17"/>
                <w:szCs w:val="17"/>
              </w:rPr>
              <w:t>1</w:t>
            </w:r>
            <w:r w:rsidRPr="004602C0">
              <w:rPr>
                <w:b/>
                <w:sz w:val="17"/>
                <w:szCs w:val="17"/>
              </w:rPr>
              <w:t>:</w:t>
            </w:r>
            <w:r w:rsidR="00CE15B0">
              <w:rPr>
                <w:b/>
                <w:sz w:val="17"/>
                <w:szCs w:val="17"/>
              </w:rPr>
              <w:t>5</w:t>
            </w:r>
            <w:r w:rsidRPr="004602C0">
              <w:rPr>
                <w:b/>
                <w:sz w:val="17"/>
                <w:szCs w:val="17"/>
              </w:rPr>
              <w:t>0</w:t>
            </w:r>
            <w:r w:rsidR="00B86A2F">
              <w:rPr>
                <w:b/>
                <w:sz w:val="17"/>
                <w:szCs w:val="17"/>
              </w:rPr>
              <w:t xml:space="preserve"> </w:t>
            </w:r>
            <w:proofErr w:type="spellStart"/>
            <w:r w:rsidR="00B86A2F">
              <w:rPr>
                <w:b/>
                <w:sz w:val="17"/>
                <w:szCs w:val="17"/>
              </w:rPr>
              <w:t>a</w:t>
            </w:r>
            <w:r w:rsidRPr="004602C0">
              <w:rPr>
                <w:b/>
                <w:sz w:val="17"/>
                <w:szCs w:val="17"/>
              </w:rPr>
              <w:t>.m</w:t>
            </w:r>
            <w:proofErr w:type="spellEnd"/>
            <w:r w:rsidRPr="004602C0">
              <w:rPr>
                <w:b/>
                <w:sz w:val="17"/>
                <w:szCs w:val="17"/>
              </w:rPr>
              <w:t xml:space="preserve"> </w:t>
            </w:r>
          </w:p>
          <w:p w14:paraId="0E1C37A8" w14:textId="77777777" w:rsidR="00674569" w:rsidRPr="004602C0" w:rsidRDefault="00674569" w:rsidP="004602C0">
            <w:pPr>
              <w:rPr>
                <w:b/>
                <w:sz w:val="17"/>
                <w:szCs w:val="17"/>
              </w:rPr>
            </w:pPr>
          </w:p>
          <w:p w14:paraId="6B8FDC54" w14:textId="77777777" w:rsidR="00674569" w:rsidRPr="004602C0" w:rsidRDefault="00674569" w:rsidP="004602C0">
            <w:pPr>
              <w:rPr>
                <w:b/>
                <w:sz w:val="17"/>
                <w:szCs w:val="17"/>
              </w:rPr>
            </w:pPr>
            <w:r w:rsidRPr="004602C0">
              <w:rPr>
                <w:b/>
                <w:sz w:val="17"/>
                <w:szCs w:val="17"/>
              </w:rPr>
              <w:t xml:space="preserve">Room: </w:t>
            </w:r>
          </w:p>
          <w:p w14:paraId="09047A7B" w14:textId="77777777" w:rsidR="00674569" w:rsidRPr="004602C0" w:rsidRDefault="00674569" w:rsidP="004602C0">
            <w:pPr>
              <w:rPr>
                <w:sz w:val="17"/>
                <w:szCs w:val="17"/>
              </w:rPr>
            </w:pPr>
            <w:r w:rsidRPr="004602C0">
              <w:rPr>
                <w:b/>
                <w:sz w:val="17"/>
                <w:szCs w:val="17"/>
              </w:rPr>
              <w:t>BMO Room</w:t>
            </w:r>
          </w:p>
        </w:tc>
        <w:tc>
          <w:tcPr>
            <w:tcW w:w="11393" w:type="dxa"/>
          </w:tcPr>
          <w:p w14:paraId="255645AC" w14:textId="4180FC4D" w:rsidR="00033B06" w:rsidRPr="00656518" w:rsidRDefault="00477DBA" w:rsidP="00033B06">
            <w:pPr>
              <w:rPr>
                <w:b/>
              </w:rPr>
            </w:pPr>
            <w:r>
              <w:rPr>
                <w:b/>
              </w:rPr>
              <w:t>Identifying the Value in Open Ended Learning</w:t>
            </w:r>
            <w:r w:rsidR="00033B06" w:rsidRPr="00003EEC">
              <w:rPr>
                <w:b/>
              </w:rPr>
              <w:t>.</w:t>
            </w:r>
          </w:p>
          <w:p w14:paraId="79BBADA6" w14:textId="44D44FDD" w:rsidR="00033B06" w:rsidRDefault="00477DBA" w:rsidP="00033B06">
            <w:pPr>
              <w:rPr>
                <w:i/>
              </w:rPr>
            </w:pPr>
            <w:r>
              <w:rPr>
                <w:i/>
              </w:rPr>
              <w:t>Michelle Goulet (Wild Child Alternative Education &amp; Inspired Co-Founder)</w:t>
            </w:r>
          </w:p>
          <w:p w14:paraId="3001B52A" w14:textId="6F980E7E" w:rsidR="00033B06" w:rsidRDefault="00033B06" w:rsidP="00033B06">
            <w:pPr>
              <w:rPr>
                <w:i/>
              </w:rPr>
            </w:pPr>
          </w:p>
          <w:p w14:paraId="3770E40C" w14:textId="162EA698" w:rsidR="00477DBA" w:rsidRPr="00477DBA" w:rsidRDefault="00477DBA" w:rsidP="00033B06">
            <w:pPr>
              <w:rPr>
                <w:iCs/>
              </w:rPr>
            </w:pPr>
            <w:r>
              <w:rPr>
                <w:iCs/>
              </w:rPr>
              <w:t>Curriculum without goals, guides and outcomes can be intimidating. It can just look like a mess, chaos or undirected potential. We will dive into why open ended, inquiry and experimental play in learning is important. How to see the value in the process and how to guide the process to work on skills. We will share a hands-on activity to explore and identify how we can use open ended activities to identify strengths, build on skills and get comfortable in creativity.</w:t>
            </w:r>
          </w:p>
          <w:p w14:paraId="6ACAD49A" w14:textId="1F25282F" w:rsidR="001952DC" w:rsidRPr="00B20837" w:rsidRDefault="001952DC" w:rsidP="00477DBA"/>
        </w:tc>
      </w:tr>
      <w:tr w:rsidR="00674569" w:rsidRPr="00656518" w14:paraId="06FB832D" w14:textId="77777777" w:rsidTr="00674569">
        <w:trPr>
          <w:trHeight w:val="1335"/>
        </w:trPr>
        <w:tc>
          <w:tcPr>
            <w:tcW w:w="15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D3682D" w14:textId="77777777" w:rsidR="00674569" w:rsidRPr="004602C0" w:rsidRDefault="00674569" w:rsidP="004602C0">
            <w:pPr>
              <w:rPr>
                <w:b/>
                <w:sz w:val="17"/>
                <w:szCs w:val="17"/>
              </w:rPr>
            </w:pPr>
            <w:r w:rsidRPr="004602C0">
              <w:rPr>
                <w:b/>
                <w:sz w:val="17"/>
                <w:szCs w:val="17"/>
              </w:rPr>
              <w:t xml:space="preserve">Time: </w:t>
            </w:r>
          </w:p>
          <w:p w14:paraId="0D503110" w14:textId="3BF5D9C5" w:rsidR="00674569" w:rsidRPr="004602C0" w:rsidRDefault="00674569" w:rsidP="004602C0">
            <w:pPr>
              <w:rPr>
                <w:b/>
                <w:sz w:val="17"/>
                <w:szCs w:val="17"/>
              </w:rPr>
            </w:pPr>
            <w:r w:rsidRPr="004602C0">
              <w:rPr>
                <w:b/>
                <w:sz w:val="17"/>
                <w:szCs w:val="17"/>
              </w:rPr>
              <w:t>1</w:t>
            </w:r>
            <w:r w:rsidR="00CE15B0">
              <w:rPr>
                <w:b/>
                <w:sz w:val="17"/>
                <w:szCs w:val="17"/>
              </w:rPr>
              <w:t>0</w:t>
            </w:r>
            <w:r w:rsidRPr="004602C0">
              <w:rPr>
                <w:b/>
                <w:sz w:val="17"/>
                <w:szCs w:val="17"/>
              </w:rPr>
              <w:t>:</w:t>
            </w:r>
            <w:r w:rsidR="00CE15B0">
              <w:rPr>
                <w:b/>
                <w:sz w:val="17"/>
                <w:szCs w:val="17"/>
              </w:rPr>
              <w:t>5</w:t>
            </w:r>
            <w:r w:rsidRPr="004602C0">
              <w:rPr>
                <w:b/>
                <w:sz w:val="17"/>
                <w:szCs w:val="17"/>
              </w:rPr>
              <w:t>0 – 1</w:t>
            </w:r>
            <w:r w:rsidR="00CE15B0">
              <w:rPr>
                <w:b/>
                <w:sz w:val="17"/>
                <w:szCs w:val="17"/>
              </w:rPr>
              <w:t>1</w:t>
            </w:r>
            <w:r w:rsidRPr="004602C0">
              <w:rPr>
                <w:b/>
                <w:sz w:val="17"/>
                <w:szCs w:val="17"/>
              </w:rPr>
              <w:t>:</w:t>
            </w:r>
            <w:r w:rsidR="00CE15B0">
              <w:rPr>
                <w:b/>
                <w:sz w:val="17"/>
                <w:szCs w:val="17"/>
              </w:rPr>
              <w:t>5</w:t>
            </w:r>
            <w:r w:rsidRPr="004602C0">
              <w:rPr>
                <w:b/>
                <w:sz w:val="17"/>
                <w:szCs w:val="17"/>
              </w:rPr>
              <w:t xml:space="preserve">0 </w:t>
            </w:r>
            <w:r w:rsidR="00B86A2F">
              <w:rPr>
                <w:b/>
                <w:sz w:val="17"/>
                <w:szCs w:val="17"/>
              </w:rPr>
              <w:t>a</w:t>
            </w:r>
            <w:r w:rsidRPr="004602C0">
              <w:rPr>
                <w:b/>
                <w:sz w:val="17"/>
                <w:szCs w:val="17"/>
              </w:rPr>
              <w:t>.m.</w:t>
            </w:r>
          </w:p>
          <w:p w14:paraId="5876EB75" w14:textId="77777777" w:rsidR="00674569" w:rsidRPr="004602C0" w:rsidRDefault="00674569" w:rsidP="004602C0">
            <w:pPr>
              <w:rPr>
                <w:b/>
                <w:sz w:val="17"/>
                <w:szCs w:val="17"/>
              </w:rPr>
            </w:pPr>
          </w:p>
          <w:p w14:paraId="6533CDA1" w14:textId="77777777" w:rsidR="00674569" w:rsidRPr="004602C0" w:rsidRDefault="00674569" w:rsidP="004602C0">
            <w:pPr>
              <w:rPr>
                <w:b/>
                <w:sz w:val="17"/>
                <w:szCs w:val="17"/>
              </w:rPr>
            </w:pPr>
            <w:r w:rsidRPr="004602C0">
              <w:rPr>
                <w:b/>
                <w:sz w:val="17"/>
                <w:szCs w:val="17"/>
              </w:rPr>
              <w:t>Room:</w:t>
            </w:r>
          </w:p>
          <w:p w14:paraId="0F64896F" w14:textId="77777777" w:rsidR="00674569" w:rsidRPr="004602C0" w:rsidRDefault="00674569" w:rsidP="004602C0">
            <w:pPr>
              <w:rPr>
                <w:sz w:val="17"/>
                <w:szCs w:val="17"/>
              </w:rPr>
            </w:pPr>
            <w:r w:rsidRPr="004602C0">
              <w:rPr>
                <w:b/>
                <w:sz w:val="17"/>
                <w:szCs w:val="17"/>
              </w:rPr>
              <w:t>Room 1</w:t>
            </w:r>
          </w:p>
        </w:tc>
        <w:tc>
          <w:tcPr>
            <w:tcW w:w="11393" w:type="dxa"/>
            <w:tcBorders>
              <w:top w:val="single" w:sz="4" w:space="0" w:color="auto"/>
              <w:left w:val="single" w:sz="4" w:space="0" w:color="auto"/>
              <w:bottom w:val="single" w:sz="4" w:space="0" w:color="auto"/>
              <w:right w:val="single" w:sz="4" w:space="0" w:color="auto"/>
            </w:tcBorders>
          </w:tcPr>
          <w:p w14:paraId="387F9A61" w14:textId="77777777" w:rsidR="00477DBA" w:rsidRPr="00656518" w:rsidRDefault="00477DBA" w:rsidP="00477DBA">
            <w:pPr>
              <w:rPr>
                <w:b/>
              </w:rPr>
            </w:pPr>
            <w:r w:rsidRPr="00003EEC">
              <w:rPr>
                <w:b/>
              </w:rPr>
              <w:t xml:space="preserve">From School to </w:t>
            </w:r>
            <w:proofErr w:type="spellStart"/>
            <w:r w:rsidRPr="00003EEC">
              <w:rPr>
                <w:b/>
              </w:rPr>
              <w:t>Deschool</w:t>
            </w:r>
            <w:proofErr w:type="spellEnd"/>
            <w:r w:rsidRPr="00003EEC">
              <w:rPr>
                <w:b/>
              </w:rPr>
              <w:t xml:space="preserve"> to Cool: The first transition is one of mindset, and other beginning homeschool challenges.</w:t>
            </w:r>
          </w:p>
          <w:p w14:paraId="12525E26" w14:textId="77777777" w:rsidR="00477DBA" w:rsidRDefault="00477DBA" w:rsidP="00477DBA">
            <w:pPr>
              <w:rPr>
                <w:i/>
              </w:rPr>
            </w:pPr>
            <w:r>
              <w:rPr>
                <w:i/>
              </w:rPr>
              <w:t>Samantha MacLeod (</w:t>
            </w:r>
            <w:proofErr w:type="spellStart"/>
            <w:r w:rsidRPr="00BF6883">
              <w:rPr>
                <w:bCs/>
                <w:i/>
                <w:iCs/>
              </w:rPr>
              <w:t>Homelearning</w:t>
            </w:r>
            <w:proofErr w:type="spellEnd"/>
            <w:r w:rsidRPr="00BF6883">
              <w:rPr>
                <w:bCs/>
                <w:i/>
                <w:iCs/>
              </w:rPr>
              <w:t xml:space="preserve"> Advocacy and Support Association of Alberta (formerly AHEPS))</w:t>
            </w:r>
            <w:r>
              <w:rPr>
                <w:bCs/>
                <w:i/>
                <w:iCs/>
              </w:rPr>
              <w:t xml:space="preserve"> and Lyndsay Prasad (Teacher Turned Homeschooler)</w:t>
            </w:r>
          </w:p>
          <w:p w14:paraId="7CF28249" w14:textId="77777777" w:rsidR="00477DBA" w:rsidRDefault="00477DBA" w:rsidP="00477DBA">
            <w:pPr>
              <w:rPr>
                <w:i/>
              </w:rPr>
            </w:pPr>
          </w:p>
          <w:p w14:paraId="33957021" w14:textId="7E7D2A58" w:rsidR="001952DC" w:rsidRPr="00656518" w:rsidRDefault="00477DBA" w:rsidP="00477DBA">
            <w:r w:rsidRPr="00B20837">
              <w:rPr>
                <w:color w:val="000000"/>
                <w:shd w:val="clear" w:color="auto" w:fill="FFFFFF"/>
              </w:rPr>
              <w:t xml:space="preserve">This presentation will discuss the </w:t>
            </w:r>
            <w:proofErr w:type="spellStart"/>
            <w:r w:rsidRPr="00B20837">
              <w:rPr>
                <w:color w:val="000000"/>
                <w:shd w:val="clear" w:color="auto" w:fill="FFFFFF"/>
              </w:rPr>
              <w:t>deschooling</w:t>
            </w:r>
            <w:proofErr w:type="spellEnd"/>
            <w:r w:rsidRPr="00B20837">
              <w:rPr>
                <w:color w:val="000000"/>
                <w:shd w:val="clear" w:color="auto" w:fill="FFFFFF"/>
              </w:rPr>
              <w:t xml:space="preserve"> process -- what it is, and why it's important for both parents and children. We will examine the differences between school and homeschool, and how the </w:t>
            </w:r>
            <w:proofErr w:type="spellStart"/>
            <w:r w:rsidRPr="00B20837">
              <w:rPr>
                <w:color w:val="000000"/>
                <w:shd w:val="clear" w:color="auto" w:fill="FFFFFF"/>
              </w:rPr>
              <w:t>deschooling</w:t>
            </w:r>
            <w:proofErr w:type="spellEnd"/>
            <w:r w:rsidRPr="00B20837">
              <w:rPr>
                <w:color w:val="000000"/>
                <w:shd w:val="clear" w:color="auto" w:fill="FFFFFF"/>
              </w:rPr>
              <w:t xml:space="preserve"> process can help with the transition from one to the other. As well, we will offer practical information on what to expect during your first year of homeschooling and provide resources that will help you create a thriving homeschool environment.</w:t>
            </w:r>
          </w:p>
        </w:tc>
      </w:tr>
      <w:tr w:rsidR="00674569" w:rsidRPr="00656518" w14:paraId="4EEB1050" w14:textId="77777777" w:rsidTr="00674569">
        <w:trPr>
          <w:trHeight w:val="1335"/>
        </w:trPr>
        <w:tc>
          <w:tcPr>
            <w:tcW w:w="15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E3F903" w14:textId="77777777" w:rsidR="00674569" w:rsidRPr="004602C0" w:rsidRDefault="00674569" w:rsidP="004602C0">
            <w:pPr>
              <w:rPr>
                <w:b/>
                <w:sz w:val="17"/>
                <w:szCs w:val="17"/>
              </w:rPr>
            </w:pPr>
            <w:r w:rsidRPr="004602C0">
              <w:rPr>
                <w:b/>
                <w:sz w:val="17"/>
                <w:szCs w:val="17"/>
              </w:rPr>
              <w:lastRenderedPageBreak/>
              <w:t xml:space="preserve">Time: </w:t>
            </w:r>
          </w:p>
          <w:p w14:paraId="39D4D39D" w14:textId="4019687B" w:rsidR="00674569" w:rsidRPr="004602C0" w:rsidRDefault="00674569" w:rsidP="004602C0">
            <w:pPr>
              <w:rPr>
                <w:b/>
                <w:sz w:val="17"/>
                <w:szCs w:val="17"/>
              </w:rPr>
            </w:pPr>
            <w:r w:rsidRPr="004602C0">
              <w:rPr>
                <w:b/>
                <w:sz w:val="17"/>
                <w:szCs w:val="17"/>
              </w:rPr>
              <w:t>1</w:t>
            </w:r>
            <w:r w:rsidR="00CE15B0">
              <w:rPr>
                <w:b/>
                <w:sz w:val="17"/>
                <w:szCs w:val="17"/>
              </w:rPr>
              <w:t>0</w:t>
            </w:r>
            <w:r w:rsidRPr="004602C0">
              <w:rPr>
                <w:b/>
                <w:sz w:val="17"/>
                <w:szCs w:val="17"/>
              </w:rPr>
              <w:t>:5</w:t>
            </w:r>
            <w:r w:rsidR="00A60F68">
              <w:rPr>
                <w:b/>
                <w:sz w:val="17"/>
                <w:szCs w:val="17"/>
              </w:rPr>
              <w:t>0</w:t>
            </w:r>
            <w:r w:rsidRPr="004602C0">
              <w:rPr>
                <w:b/>
                <w:sz w:val="17"/>
                <w:szCs w:val="17"/>
              </w:rPr>
              <w:t xml:space="preserve"> – 1</w:t>
            </w:r>
            <w:r w:rsidR="00CE15B0">
              <w:rPr>
                <w:b/>
                <w:sz w:val="17"/>
                <w:szCs w:val="17"/>
              </w:rPr>
              <w:t>1</w:t>
            </w:r>
            <w:r w:rsidRPr="004602C0">
              <w:rPr>
                <w:b/>
                <w:sz w:val="17"/>
                <w:szCs w:val="17"/>
              </w:rPr>
              <w:t>:</w:t>
            </w:r>
            <w:r w:rsidR="00CE15B0">
              <w:rPr>
                <w:b/>
                <w:sz w:val="17"/>
                <w:szCs w:val="17"/>
              </w:rPr>
              <w:t>5</w:t>
            </w:r>
            <w:r w:rsidRPr="004602C0">
              <w:rPr>
                <w:b/>
                <w:sz w:val="17"/>
                <w:szCs w:val="17"/>
              </w:rPr>
              <w:t xml:space="preserve">0 </w:t>
            </w:r>
            <w:proofErr w:type="spellStart"/>
            <w:r w:rsidR="00B86A2F">
              <w:rPr>
                <w:b/>
                <w:sz w:val="17"/>
                <w:szCs w:val="17"/>
              </w:rPr>
              <w:t>a</w:t>
            </w:r>
            <w:r w:rsidRPr="004602C0">
              <w:rPr>
                <w:b/>
                <w:sz w:val="17"/>
                <w:szCs w:val="17"/>
              </w:rPr>
              <w:t>.m</w:t>
            </w:r>
            <w:proofErr w:type="spellEnd"/>
            <w:r w:rsidRPr="004602C0">
              <w:rPr>
                <w:b/>
                <w:sz w:val="17"/>
                <w:szCs w:val="17"/>
              </w:rPr>
              <w:t xml:space="preserve"> </w:t>
            </w:r>
          </w:p>
          <w:p w14:paraId="34C6FAB0" w14:textId="77777777" w:rsidR="00674569" w:rsidRPr="004602C0" w:rsidRDefault="00674569" w:rsidP="004602C0">
            <w:pPr>
              <w:rPr>
                <w:b/>
                <w:sz w:val="17"/>
                <w:szCs w:val="17"/>
              </w:rPr>
            </w:pPr>
          </w:p>
          <w:p w14:paraId="508C04CF" w14:textId="77777777" w:rsidR="00674569" w:rsidRPr="004602C0" w:rsidRDefault="00674569" w:rsidP="004602C0">
            <w:pPr>
              <w:rPr>
                <w:b/>
                <w:sz w:val="17"/>
                <w:szCs w:val="17"/>
              </w:rPr>
            </w:pPr>
            <w:r w:rsidRPr="004602C0">
              <w:rPr>
                <w:b/>
                <w:sz w:val="17"/>
                <w:szCs w:val="17"/>
              </w:rPr>
              <w:t xml:space="preserve">Room: </w:t>
            </w:r>
          </w:p>
          <w:p w14:paraId="26A14EFE" w14:textId="77777777" w:rsidR="00674569" w:rsidRPr="004602C0" w:rsidRDefault="00674569" w:rsidP="004602C0">
            <w:pPr>
              <w:rPr>
                <w:sz w:val="17"/>
                <w:szCs w:val="17"/>
              </w:rPr>
            </w:pPr>
            <w:r w:rsidRPr="004602C0">
              <w:rPr>
                <w:b/>
                <w:sz w:val="17"/>
                <w:szCs w:val="17"/>
              </w:rPr>
              <w:t>Room 2</w:t>
            </w:r>
          </w:p>
        </w:tc>
        <w:tc>
          <w:tcPr>
            <w:tcW w:w="11393" w:type="dxa"/>
            <w:tcBorders>
              <w:top w:val="single" w:sz="4" w:space="0" w:color="auto"/>
              <w:left w:val="single" w:sz="4" w:space="0" w:color="auto"/>
              <w:bottom w:val="single" w:sz="4" w:space="0" w:color="auto"/>
              <w:right w:val="single" w:sz="4" w:space="0" w:color="auto"/>
            </w:tcBorders>
          </w:tcPr>
          <w:p w14:paraId="15603F4B" w14:textId="60FEB49D" w:rsidR="00674569" w:rsidRPr="00656518" w:rsidRDefault="00A2608C" w:rsidP="004602C0">
            <w:pPr>
              <w:rPr>
                <w:b/>
              </w:rPr>
            </w:pPr>
            <w:r>
              <w:rPr>
                <w:b/>
              </w:rPr>
              <w:t>Networking Lounge</w:t>
            </w:r>
            <w:r w:rsidR="00674569" w:rsidRPr="00656518">
              <w:rPr>
                <w:b/>
              </w:rPr>
              <w:t xml:space="preserve"> </w:t>
            </w:r>
          </w:p>
          <w:p w14:paraId="5758BFD8" w14:textId="77777777" w:rsidR="00674569" w:rsidRPr="00656518" w:rsidRDefault="00674569" w:rsidP="004602C0">
            <w:pPr>
              <w:rPr>
                <w:b/>
              </w:rPr>
            </w:pPr>
          </w:p>
          <w:p w14:paraId="17B31699" w14:textId="60CD936C" w:rsidR="00674569" w:rsidRDefault="00420978" w:rsidP="004602C0">
            <w:r>
              <w:t xml:space="preserve">Do you want to know more how homeschooling works in Alberta? We have facilitators available for you to informally ask your questions and get a deeper understanding of what you are responsible for as a provider of your child’s learning plan. </w:t>
            </w:r>
          </w:p>
          <w:p w14:paraId="02C4B1F1" w14:textId="6374ECF3" w:rsidR="001952DC" w:rsidRPr="00656518" w:rsidRDefault="001952DC" w:rsidP="004602C0"/>
        </w:tc>
      </w:tr>
    </w:tbl>
    <w:p w14:paraId="177DB062" w14:textId="77777777" w:rsidR="00674569" w:rsidRDefault="00674569" w:rsidP="00A430C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1393"/>
      </w:tblGrid>
      <w:tr w:rsidR="002E56B8" w14:paraId="1533AB53" w14:textId="77777777" w:rsidTr="00674569">
        <w:trPr>
          <w:trHeight w:val="381"/>
        </w:trPr>
        <w:tc>
          <w:tcPr>
            <w:tcW w:w="12946" w:type="dxa"/>
            <w:gridSpan w:val="2"/>
            <w:shd w:val="clear" w:color="auto" w:fill="D0CECE" w:themeFill="background2" w:themeFillShade="E6"/>
          </w:tcPr>
          <w:p w14:paraId="4BE46CED" w14:textId="77777777" w:rsidR="002E56B8" w:rsidRDefault="002E56B8" w:rsidP="004602C0">
            <w:pPr>
              <w:jc w:val="center"/>
              <w:rPr>
                <w:sz w:val="20"/>
                <w:szCs w:val="20"/>
              </w:rPr>
            </w:pPr>
            <w:r>
              <w:rPr>
                <w:b/>
                <w:sz w:val="20"/>
                <w:szCs w:val="20"/>
              </w:rPr>
              <w:t>LUNCH</w:t>
            </w:r>
          </w:p>
        </w:tc>
      </w:tr>
      <w:tr w:rsidR="002E56B8" w14:paraId="03DCC10B" w14:textId="77777777" w:rsidTr="00674569">
        <w:trPr>
          <w:trHeight w:val="1256"/>
        </w:trPr>
        <w:tc>
          <w:tcPr>
            <w:tcW w:w="1553" w:type="dxa"/>
            <w:shd w:val="clear" w:color="auto" w:fill="D0CECE" w:themeFill="background2" w:themeFillShade="E6"/>
          </w:tcPr>
          <w:p w14:paraId="7A403FDA" w14:textId="77777777" w:rsidR="002E56B8" w:rsidRPr="004602C0" w:rsidRDefault="002E56B8" w:rsidP="004602C0">
            <w:pPr>
              <w:rPr>
                <w:b/>
                <w:sz w:val="17"/>
                <w:szCs w:val="17"/>
              </w:rPr>
            </w:pPr>
            <w:r w:rsidRPr="004602C0">
              <w:rPr>
                <w:b/>
                <w:sz w:val="17"/>
                <w:szCs w:val="17"/>
              </w:rPr>
              <w:t xml:space="preserve">Time: </w:t>
            </w:r>
          </w:p>
          <w:p w14:paraId="0DDE90F3" w14:textId="3BD8DC22" w:rsidR="002E56B8" w:rsidRPr="004602C0" w:rsidRDefault="00CE15B0" w:rsidP="004602C0">
            <w:pPr>
              <w:rPr>
                <w:b/>
                <w:sz w:val="17"/>
                <w:szCs w:val="17"/>
              </w:rPr>
            </w:pPr>
            <w:r>
              <w:rPr>
                <w:b/>
                <w:sz w:val="17"/>
                <w:szCs w:val="17"/>
              </w:rPr>
              <w:t>11</w:t>
            </w:r>
            <w:r w:rsidR="002E56B8" w:rsidRPr="004602C0">
              <w:rPr>
                <w:b/>
                <w:sz w:val="17"/>
                <w:szCs w:val="17"/>
              </w:rPr>
              <w:t>:</w:t>
            </w:r>
            <w:r>
              <w:rPr>
                <w:b/>
                <w:sz w:val="17"/>
                <w:szCs w:val="17"/>
              </w:rPr>
              <w:t>5</w:t>
            </w:r>
            <w:r w:rsidR="002E56B8" w:rsidRPr="004602C0">
              <w:rPr>
                <w:b/>
                <w:sz w:val="17"/>
                <w:szCs w:val="17"/>
              </w:rPr>
              <w:t xml:space="preserve">0 – 1:00 </w:t>
            </w:r>
            <w:r w:rsidR="00B86A2F">
              <w:rPr>
                <w:b/>
                <w:sz w:val="17"/>
                <w:szCs w:val="17"/>
              </w:rPr>
              <w:t>p</w:t>
            </w:r>
            <w:r w:rsidR="002E56B8" w:rsidRPr="004602C0">
              <w:rPr>
                <w:b/>
                <w:sz w:val="17"/>
                <w:szCs w:val="17"/>
              </w:rPr>
              <w:t>.m.</w:t>
            </w:r>
          </w:p>
          <w:p w14:paraId="2E6B6C68" w14:textId="77777777" w:rsidR="002E56B8" w:rsidRPr="004602C0" w:rsidRDefault="002E56B8" w:rsidP="004602C0">
            <w:pPr>
              <w:rPr>
                <w:b/>
                <w:sz w:val="17"/>
                <w:szCs w:val="17"/>
              </w:rPr>
            </w:pPr>
          </w:p>
          <w:p w14:paraId="7F40C460" w14:textId="65147B9B" w:rsidR="002E56B8" w:rsidRPr="00A430CD" w:rsidRDefault="008616B6" w:rsidP="004602C0">
            <w:pPr>
              <w:rPr>
                <w:sz w:val="20"/>
                <w:szCs w:val="20"/>
              </w:rPr>
            </w:pPr>
            <w:r>
              <w:rPr>
                <w:b/>
                <w:sz w:val="17"/>
                <w:szCs w:val="17"/>
              </w:rPr>
              <w:t>Lunch is NOT provided.</w:t>
            </w:r>
          </w:p>
        </w:tc>
        <w:tc>
          <w:tcPr>
            <w:tcW w:w="11393" w:type="dxa"/>
          </w:tcPr>
          <w:p w14:paraId="72BA84B8" w14:textId="6FDF816A" w:rsidR="002E56B8" w:rsidRPr="00A430CD" w:rsidRDefault="002E56B8" w:rsidP="004602C0">
            <w:pPr>
              <w:rPr>
                <w:b/>
              </w:rPr>
            </w:pPr>
            <w:r>
              <w:rPr>
                <w:b/>
              </w:rPr>
              <w:t>Lunch</w:t>
            </w:r>
            <w:r w:rsidR="008616B6">
              <w:rPr>
                <w:b/>
              </w:rPr>
              <w:t xml:space="preserve"> Hour</w:t>
            </w:r>
          </w:p>
          <w:p w14:paraId="78826BC5" w14:textId="77777777" w:rsidR="002E56B8" w:rsidRDefault="002E56B8" w:rsidP="004602C0"/>
          <w:p w14:paraId="02EBA905" w14:textId="77777777" w:rsidR="002E56B8" w:rsidRDefault="008616B6" w:rsidP="004602C0">
            <w:r>
              <w:t>Visit the East Village and satiate your taste buds! Or pack a lunch and visit with new and old friends while you browse what the library has to offer.</w:t>
            </w:r>
          </w:p>
          <w:p w14:paraId="3E6D582E" w14:textId="7F5BE1A0" w:rsidR="001952DC" w:rsidRDefault="001952DC" w:rsidP="004602C0"/>
        </w:tc>
      </w:tr>
    </w:tbl>
    <w:p w14:paraId="3AE908B3" w14:textId="77777777" w:rsidR="00CE15B0" w:rsidRDefault="00CE15B0" w:rsidP="00A430C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1393"/>
      </w:tblGrid>
      <w:tr w:rsidR="00D43DC0" w14:paraId="050DDA79" w14:textId="77777777" w:rsidTr="00674569">
        <w:trPr>
          <w:trHeight w:val="381"/>
        </w:trPr>
        <w:tc>
          <w:tcPr>
            <w:tcW w:w="12946" w:type="dxa"/>
            <w:gridSpan w:val="2"/>
            <w:shd w:val="clear" w:color="auto" w:fill="D0CECE" w:themeFill="background2" w:themeFillShade="E6"/>
          </w:tcPr>
          <w:p w14:paraId="139AE347" w14:textId="77777777" w:rsidR="00D43DC0" w:rsidRPr="00A430CD" w:rsidRDefault="00D43DC0" w:rsidP="004602C0">
            <w:pPr>
              <w:jc w:val="center"/>
              <w:rPr>
                <w:b/>
                <w:sz w:val="20"/>
                <w:szCs w:val="20"/>
              </w:rPr>
            </w:pPr>
            <w:r>
              <w:rPr>
                <w:b/>
                <w:sz w:val="20"/>
                <w:szCs w:val="20"/>
              </w:rPr>
              <w:t>Session C</w:t>
            </w:r>
          </w:p>
          <w:p w14:paraId="380DD0BE" w14:textId="77777777" w:rsidR="00D43DC0" w:rsidRDefault="00D43DC0" w:rsidP="004602C0">
            <w:pPr>
              <w:jc w:val="center"/>
              <w:rPr>
                <w:sz w:val="20"/>
                <w:szCs w:val="20"/>
              </w:rPr>
            </w:pPr>
            <w:r>
              <w:rPr>
                <w:b/>
                <w:sz w:val="20"/>
                <w:szCs w:val="20"/>
              </w:rPr>
              <w:t>1:00</w:t>
            </w:r>
            <w:r w:rsidRPr="00A430CD">
              <w:rPr>
                <w:b/>
                <w:sz w:val="20"/>
                <w:szCs w:val="20"/>
              </w:rPr>
              <w:t xml:space="preserve"> – </w:t>
            </w:r>
            <w:r>
              <w:rPr>
                <w:b/>
                <w:sz w:val="20"/>
                <w:szCs w:val="20"/>
              </w:rPr>
              <w:t>2</w:t>
            </w:r>
            <w:r w:rsidRPr="00A430CD">
              <w:rPr>
                <w:b/>
                <w:sz w:val="20"/>
                <w:szCs w:val="20"/>
              </w:rPr>
              <w:t>:</w:t>
            </w:r>
            <w:r>
              <w:rPr>
                <w:b/>
                <w:sz w:val="20"/>
                <w:szCs w:val="20"/>
              </w:rPr>
              <w:t>00 p.</w:t>
            </w:r>
            <w:r w:rsidRPr="00A430CD">
              <w:rPr>
                <w:b/>
                <w:sz w:val="20"/>
                <w:szCs w:val="20"/>
              </w:rPr>
              <w:t>m</w:t>
            </w:r>
            <w:r>
              <w:rPr>
                <w:b/>
                <w:sz w:val="20"/>
                <w:szCs w:val="20"/>
              </w:rPr>
              <w:t>.</w:t>
            </w:r>
          </w:p>
        </w:tc>
      </w:tr>
      <w:tr w:rsidR="00D43DC0" w:rsidRPr="00656518" w14:paraId="771EB216" w14:textId="77777777" w:rsidTr="00674569">
        <w:trPr>
          <w:trHeight w:val="1256"/>
        </w:trPr>
        <w:tc>
          <w:tcPr>
            <w:tcW w:w="1553" w:type="dxa"/>
            <w:shd w:val="clear" w:color="auto" w:fill="D0CECE" w:themeFill="background2" w:themeFillShade="E6"/>
          </w:tcPr>
          <w:p w14:paraId="7F831870" w14:textId="77777777" w:rsidR="00D43DC0" w:rsidRPr="004602C0" w:rsidRDefault="00D43DC0" w:rsidP="004602C0">
            <w:pPr>
              <w:rPr>
                <w:b/>
                <w:sz w:val="17"/>
                <w:szCs w:val="17"/>
              </w:rPr>
            </w:pPr>
            <w:r w:rsidRPr="004602C0">
              <w:rPr>
                <w:b/>
                <w:sz w:val="17"/>
                <w:szCs w:val="17"/>
              </w:rPr>
              <w:t xml:space="preserve">Time: </w:t>
            </w:r>
          </w:p>
          <w:p w14:paraId="634D81A3" w14:textId="77777777" w:rsidR="00D43DC0" w:rsidRPr="004602C0" w:rsidRDefault="00D43DC0" w:rsidP="004602C0">
            <w:pPr>
              <w:rPr>
                <w:b/>
                <w:sz w:val="17"/>
                <w:szCs w:val="17"/>
              </w:rPr>
            </w:pPr>
            <w:r w:rsidRPr="004602C0">
              <w:rPr>
                <w:b/>
                <w:sz w:val="17"/>
                <w:szCs w:val="17"/>
              </w:rPr>
              <w:t>1:00 – 2:00 p.m.</w:t>
            </w:r>
          </w:p>
          <w:p w14:paraId="2F733B48" w14:textId="77777777" w:rsidR="00D43DC0" w:rsidRPr="004602C0" w:rsidRDefault="00D43DC0" w:rsidP="004602C0">
            <w:pPr>
              <w:rPr>
                <w:b/>
                <w:sz w:val="17"/>
                <w:szCs w:val="17"/>
              </w:rPr>
            </w:pPr>
          </w:p>
          <w:p w14:paraId="72B616AA" w14:textId="77777777" w:rsidR="00D43DC0" w:rsidRPr="004602C0" w:rsidRDefault="00D43DC0" w:rsidP="004602C0">
            <w:pPr>
              <w:rPr>
                <w:b/>
                <w:sz w:val="17"/>
                <w:szCs w:val="17"/>
              </w:rPr>
            </w:pPr>
            <w:r w:rsidRPr="004602C0">
              <w:rPr>
                <w:b/>
                <w:sz w:val="17"/>
                <w:szCs w:val="17"/>
              </w:rPr>
              <w:t>Room:</w:t>
            </w:r>
          </w:p>
          <w:p w14:paraId="4E906BF9" w14:textId="77777777" w:rsidR="00D43DC0" w:rsidRPr="004602C0" w:rsidRDefault="00D43DC0" w:rsidP="004602C0">
            <w:pPr>
              <w:rPr>
                <w:sz w:val="17"/>
                <w:szCs w:val="17"/>
              </w:rPr>
            </w:pPr>
            <w:r w:rsidRPr="004602C0">
              <w:rPr>
                <w:b/>
                <w:sz w:val="17"/>
                <w:szCs w:val="17"/>
              </w:rPr>
              <w:t>Patricia A Whalen Performance Hall</w:t>
            </w:r>
          </w:p>
        </w:tc>
        <w:tc>
          <w:tcPr>
            <w:tcW w:w="11393" w:type="dxa"/>
          </w:tcPr>
          <w:p w14:paraId="158AFECF" w14:textId="6A11C82B" w:rsidR="00D43DC0" w:rsidRDefault="00A2608C" w:rsidP="004602C0">
            <w:pPr>
              <w:rPr>
                <w:b/>
              </w:rPr>
            </w:pPr>
            <w:r>
              <w:rPr>
                <w:b/>
              </w:rPr>
              <w:t>Self-Taught Screening</w:t>
            </w:r>
            <w:r w:rsidR="00D43DC0">
              <w:rPr>
                <w:b/>
              </w:rPr>
              <w:t xml:space="preserve"> </w:t>
            </w:r>
          </w:p>
          <w:p w14:paraId="030E0CDB" w14:textId="31164D0E" w:rsidR="00D43DC0" w:rsidRDefault="00D43DC0" w:rsidP="004602C0"/>
          <w:p w14:paraId="3F96EFEA" w14:textId="2C8681ED" w:rsidR="00273A75" w:rsidRDefault="00273A75" w:rsidP="004602C0">
            <w:r>
              <w:t xml:space="preserve">“Through the stories of six extraordinary individuals, </w:t>
            </w:r>
            <w:r w:rsidRPr="00273A75">
              <w:rPr>
                <w:i/>
              </w:rPr>
              <w:t>Self-Taught</w:t>
            </w:r>
            <w:r>
              <w:t xml:space="preserve"> explores what self</w:t>
            </w:r>
            <w:r w:rsidR="00BF6883">
              <w:t>-</w:t>
            </w:r>
            <w:r>
              <w:t xml:space="preserve">directed education means to them and the impact it has had on their lives, ambitions, work and beliefs. </w:t>
            </w:r>
          </w:p>
          <w:p w14:paraId="31ACAE6F" w14:textId="48ACABF2" w:rsidR="00273A75" w:rsidRDefault="00273A75" w:rsidP="004602C0"/>
          <w:p w14:paraId="7BEB80E2" w14:textId="77777777" w:rsidR="00D43DC0" w:rsidRDefault="00273A75" w:rsidP="004602C0">
            <w:r>
              <w:t>Whether Artist, Scientist, or Entrepreneur, they all have one thing in common: their belief that a true education is the capacity to author your own life instead of merely accepting the one you’ve been handed.”</w:t>
            </w:r>
          </w:p>
          <w:p w14:paraId="19A5C638" w14:textId="77777777" w:rsidR="00273A75" w:rsidRDefault="00273A75" w:rsidP="004602C0"/>
          <w:p w14:paraId="342FB897" w14:textId="75FA0351" w:rsidR="00273A75" w:rsidRDefault="00273A75" w:rsidP="004602C0">
            <w:r>
              <w:t xml:space="preserve">See </w:t>
            </w:r>
            <w:hyperlink r:id="rId8" w:history="1">
              <w:r w:rsidRPr="005272E1">
                <w:rPr>
                  <w:rStyle w:val="Hyperlink"/>
                </w:rPr>
                <w:t>https://www.selftaughtmovie.com</w:t>
              </w:r>
            </w:hyperlink>
          </w:p>
          <w:p w14:paraId="4D0FEDB2" w14:textId="3ACF0CED" w:rsidR="00273A75" w:rsidRPr="00273A75" w:rsidRDefault="00273A75" w:rsidP="004602C0"/>
        </w:tc>
      </w:tr>
      <w:tr w:rsidR="00D43DC0" w:rsidRPr="00656518" w14:paraId="544631B7" w14:textId="77777777" w:rsidTr="00674569">
        <w:trPr>
          <w:trHeight w:val="1335"/>
        </w:trPr>
        <w:tc>
          <w:tcPr>
            <w:tcW w:w="15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36AED4" w14:textId="77777777" w:rsidR="00D43DC0" w:rsidRPr="004602C0" w:rsidRDefault="00D43DC0" w:rsidP="004602C0">
            <w:pPr>
              <w:rPr>
                <w:b/>
                <w:sz w:val="17"/>
                <w:szCs w:val="17"/>
              </w:rPr>
            </w:pPr>
            <w:r w:rsidRPr="004602C0">
              <w:rPr>
                <w:b/>
                <w:sz w:val="17"/>
                <w:szCs w:val="17"/>
              </w:rPr>
              <w:lastRenderedPageBreak/>
              <w:t xml:space="preserve">Time: </w:t>
            </w:r>
          </w:p>
          <w:p w14:paraId="15DDD6E1" w14:textId="0C444860" w:rsidR="00D43DC0" w:rsidRPr="004602C0" w:rsidRDefault="00D43DC0" w:rsidP="004602C0">
            <w:pPr>
              <w:rPr>
                <w:b/>
                <w:sz w:val="17"/>
                <w:szCs w:val="17"/>
              </w:rPr>
            </w:pPr>
            <w:r w:rsidRPr="004602C0">
              <w:rPr>
                <w:b/>
                <w:sz w:val="17"/>
                <w:szCs w:val="17"/>
              </w:rPr>
              <w:t>1:</w:t>
            </w:r>
            <w:r w:rsidR="005E603E">
              <w:rPr>
                <w:b/>
                <w:sz w:val="17"/>
                <w:szCs w:val="17"/>
              </w:rPr>
              <w:t>00</w:t>
            </w:r>
            <w:r w:rsidRPr="004602C0">
              <w:rPr>
                <w:b/>
                <w:sz w:val="17"/>
                <w:szCs w:val="17"/>
              </w:rPr>
              <w:t xml:space="preserve"> – 2:00 </w:t>
            </w:r>
            <w:proofErr w:type="spellStart"/>
            <w:r w:rsidRPr="004602C0">
              <w:rPr>
                <w:b/>
                <w:sz w:val="17"/>
                <w:szCs w:val="17"/>
              </w:rPr>
              <w:t>p.m</w:t>
            </w:r>
            <w:proofErr w:type="spellEnd"/>
            <w:r w:rsidRPr="004602C0">
              <w:rPr>
                <w:b/>
                <w:sz w:val="17"/>
                <w:szCs w:val="17"/>
              </w:rPr>
              <w:t xml:space="preserve"> </w:t>
            </w:r>
          </w:p>
          <w:p w14:paraId="7A8943BC" w14:textId="77777777" w:rsidR="00D43DC0" w:rsidRPr="004602C0" w:rsidRDefault="00D43DC0" w:rsidP="004602C0">
            <w:pPr>
              <w:rPr>
                <w:b/>
                <w:sz w:val="17"/>
                <w:szCs w:val="17"/>
              </w:rPr>
            </w:pPr>
          </w:p>
          <w:p w14:paraId="7EF886DE" w14:textId="77777777" w:rsidR="00D43DC0" w:rsidRPr="004602C0" w:rsidRDefault="00D43DC0" w:rsidP="004602C0">
            <w:pPr>
              <w:rPr>
                <w:b/>
                <w:sz w:val="17"/>
                <w:szCs w:val="17"/>
              </w:rPr>
            </w:pPr>
            <w:r w:rsidRPr="004602C0">
              <w:rPr>
                <w:b/>
                <w:sz w:val="17"/>
                <w:szCs w:val="17"/>
              </w:rPr>
              <w:t xml:space="preserve">Room: </w:t>
            </w:r>
          </w:p>
          <w:p w14:paraId="1F5AF15B" w14:textId="77777777" w:rsidR="00D43DC0" w:rsidRPr="004602C0" w:rsidRDefault="00D43DC0" w:rsidP="004602C0">
            <w:pPr>
              <w:rPr>
                <w:sz w:val="17"/>
                <w:szCs w:val="17"/>
              </w:rPr>
            </w:pPr>
            <w:r w:rsidRPr="004602C0">
              <w:rPr>
                <w:b/>
                <w:sz w:val="17"/>
                <w:szCs w:val="17"/>
              </w:rPr>
              <w:t>Room 2</w:t>
            </w:r>
          </w:p>
        </w:tc>
        <w:tc>
          <w:tcPr>
            <w:tcW w:w="11393" w:type="dxa"/>
            <w:tcBorders>
              <w:top w:val="single" w:sz="4" w:space="0" w:color="auto"/>
              <w:left w:val="single" w:sz="4" w:space="0" w:color="auto"/>
              <w:bottom w:val="single" w:sz="4" w:space="0" w:color="auto"/>
              <w:right w:val="single" w:sz="4" w:space="0" w:color="auto"/>
            </w:tcBorders>
          </w:tcPr>
          <w:p w14:paraId="7EE9E986" w14:textId="47390E36" w:rsidR="00D43DC0" w:rsidRPr="00656518" w:rsidRDefault="00A2608C" w:rsidP="004602C0">
            <w:pPr>
              <w:rPr>
                <w:b/>
              </w:rPr>
            </w:pPr>
            <w:r>
              <w:rPr>
                <w:b/>
              </w:rPr>
              <w:t>Networking Lounge</w:t>
            </w:r>
            <w:r w:rsidR="00D43DC0" w:rsidRPr="00656518">
              <w:rPr>
                <w:b/>
              </w:rPr>
              <w:t xml:space="preserve"> </w:t>
            </w:r>
          </w:p>
          <w:p w14:paraId="23B826F5" w14:textId="77777777" w:rsidR="0033723A" w:rsidRDefault="0033723A" w:rsidP="004602C0"/>
          <w:p w14:paraId="5F798F18" w14:textId="77777777" w:rsidR="00D43DC0" w:rsidRDefault="0033723A" w:rsidP="004602C0">
            <w:r>
              <w:t xml:space="preserve">Visit with other home educators in our </w:t>
            </w:r>
            <w:r w:rsidR="001952DC">
              <w:t>N</w:t>
            </w:r>
            <w:r>
              <w:t xml:space="preserve">etworking </w:t>
            </w:r>
            <w:r w:rsidR="001952DC">
              <w:t>L</w:t>
            </w:r>
            <w:r>
              <w:t>ounge. Grab a coffee, sit and relax.</w:t>
            </w:r>
          </w:p>
          <w:p w14:paraId="084B8551" w14:textId="204DB085" w:rsidR="001952DC" w:rsidRPr="00656518" w:rsidRDefault="001952DC" w:rsidP="004602C0"/>
        </w:tc>
      </w:tr>
    </w:tbl>
    <w:p w14:paraId="2B196DFE" w14:textId="77777777" w:rsidR="00D43DC0" w:rsidRDefault="00D43DC0" w:rsidP="00A430C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1393"/>
      </w:tblGrid>
      <w:tr w:rsidR="00D43DC0" w14:paraId="341DC281" w14:textId="77777777" w:rsidTr="00674569">
        <w:trPr>
          <w:trHeight w:val="381"/>
        </w:trPr>
        <w:tc>
          <w:tcPr>
            <w:tcW w:w="12946" w:type="dxa"/>
            <w:gridSpan w:val="2"/>
            <w:shd w:val="clear" w:color="auto" w:fill="D0CECE" w:themeFill="background2" w:themeFillShade="E6"/>
          </w:tcPr>
          <w:p w14:paraId="099D65BF" w14:textId="77777777" w:rsidR="00D43DC0" w:rsidRPr="00A430CD" w:rsidRDefault="00D43DC0" w:rsidP="004602C0">
            <w:pPr>
              <w:jc w:val="center"/>
              <w:rPr>
                <w:b/>
                <w:sz w:val="20"/>
                <w:szCs w:val="20"/>
              </w:rPr>
            </w:pPr>
            <w:r>
              <w:rPr>
                <w:b/>
                <w:sz w:val="20"/>
                <w:szCs w:val="20"/>
              </w:rPr>
              <w:t>Session D</w:t>
            </w:r>
          </w:p>
          <w:p w14:paraId="7654F3E6" w14:textId="77777777" w:rsidR="00D43DC0" w:rsidRDefault="00D43DC0" w:rsidP="004602C0">
            <w:pPr>
              <w:jc w:val="center"/>
              <w:rPr>
                <w:sz w:val="20"/>
                <w:szCs w:val="20"/>
              </w:rPr>
            </w:pPr>
            <w:r>
              <w:rPr>
                <w:b/>
                <w:sz w:val="20"/>
                <w:szCs w:val="20"/>
              </w:rPr>
              <w:t>2:15</w:t>
            </w:r>
            <w:r w:rsidRPr="00A430CD">
              <w:rPr>
                <w:b/>
                <w:sz w:val="20"/>
                <w:szCs w:val="20"/>
              </w:rPr>
              <w:t xml:space="preserve"> – </w:t>
            </w:r>
            <w:r>
              <w:rPr>
                <w:b/>
                <w:sz w:val="20"/>
                <w:szCs w:val="20"/>
              </w:rPr>
              <w:t>3</w:t>
            </w:r>
            <w:r w:rsidRPr="00A430CD">
              <w:rPr>
                <w:b/>
                <w:sz w:val="20"/>
                <w:szCs w:val="20"/>
              </w:rPr>
              <w:t>:</w:t>
            </w:r>
            <w:r>
              <w:rPr>
                <w:b/>
                <w:sz w:val="20"/>
                <w:szCs w:val="20"/>
              </w:rPr>
              <w:t>15 p.</w:t>
            </w:r>
            <w:r w:rsidRPr="00A430CD">
              <w:rPr>
                <w:b/>
                <w:sz w:val="20"/>
                <w:szCs w:val="20"/>
              </w:rPr>
              <w:t>m</w:t>
            </w:r>
            <w:r>
              <w:rPr>
                <w:b/>
                <w:sz w:val="20"/>
                <w:szCs w:val="20"/>
              </w:rPr>
              <w:t>.</w:t>
            </w:r>
          </w:p>
        </w:tc>
      </w:tr>
      <w:tr w:rsidR="00D43DC0" w:rsidRPr="00656518" w14:paraId="350ECCE5" w14:textId="77777777" w:rsidTr="00674569">
        <w:trPr>
          <w:trHeight w:val="1256"/>
        </w:trPr>
        <w:tc>
          <w:tcPr>
            <w:tcW w:w="1553" w:type="dxa"/>
            <w:shd w:val="clear" w:color="auto" w:fill="D0CECE" w:themeFill="background2" w:themeFillShade="E6"/>
          </w:tcPr>
          <w:p w14:paraId="74BBA3C1" w14:textId="77777777" w:rsidR="00D43DC0" w:rsidRPr="004602C0" w:rsidRDefault="00D43DC0" w:rsidP="004602C0">
            <w:pPr>
              <w:rPr>
                <w:b/>
                <w:sz w:val="17"/>
                <w:szCs w:val="17"/>
              </w:rPr>
            </w:pPr>
            <w:r w:rsidRPr="004602C0">
              <w:rPr>
                <w:b/>
                <w:sz w:val="17"/>
                <w:szCs w:val="17"/>
              </w:rPr>
              <w:t xml:space="preserve">Time: </w:t>
            </w:r>
          </w:p>
          <w:p w14:paraId="5D861B99" w14:textId="7C845F3B" w:rsidR="00D43DC0" w:rsidRPr="004602C0" w:rsidRDefault="00674569" w:rsidP="004602C0">
            <w:pPr>
              <w:rPr>
                <w:b/>
                <w:sz w:val="17"/>
                <w:szCs w:val="17"/>
              </w:rPr>
            </w:pPr>
            <w:r w:rsidRPr="004602C0">
              <w:rPr>
                <w:b/>
                <w:sz w:val="17"/>
                <w:szCs w:val="17"/>
              </w:rPr>
              <w:t>2</w:t>
            </w:r>
            <w:r w:rsidR="00D43DC0" w:rsidRPr="004602C0">
              <w:rPr>
                <w:b/>
                <w:sz w:val="17"/>
                <w:szCs w:val="17"/>
              </w:rPr>
              <w:t>:</w:t>
            </w:r>
            <w:r w:rsidR="00CE15B0">
              <w:rPr>
                <w:b/>
                <w:sz w:val="17"/>
                <w:szCs w:val="17"/>
              </w:rPr>
              <w:t>00</w:t>
            </w:r>
            <w:r w:rsidR="00D43DC0" w:rsidRPr="004602C0">
              <w:rPr>
                <w:b/>
                <w:sz w:val="17"/>
                <w:szCs w:val="17"/>
              </w:rPr>
              <w:t xml:space="preserve"> – </w:t>
            </w:r>
            <w:r w:rsidR="005E603E">
              <w:rPr>
                <w:b/>
                <w:sz w:val="17"/>
                <w:szCs w:val="17"/>
              </w:rPr>
              <w:t>2</w:t>
            </w:r>
            <w:r w:rsidR="00D43DC0" w:rsidRPr="004602C0">
              <w:rPr>
                <w:b/>
                <w:sz w:val="17"/>
                <w:szCs w:val="17"/>
              </w:rPr>
              <w:t>:</w:t>
            </w:r>
            <w:r w:rsidR="00CE15B0">
              <w:rPr>
                <w:b/>
                <w:sz w:val="17"/>
                <w:szCs w:val="17"/>
              </w:rPr>
              <w:t>30</w:t>
            </w:r>
            <w:r w:rsidR="00D43DC0" w:rsidRPr="004602C0">
              <w:rPr>
                <w:b/>
                <w:sz w:val="17"/>
                <w:szCs w:val="17"/>
              </w:rPr>
              <w:t xml:space="preserve"> p.m.</w:t>
            </w:r>
          </w:p>
          <w:p w14:paraId="7CDD996A" w14:textId="77777777" w:rsidR="00D43DC0" w:rsidRPr="004602C0" w:rsidRDefault="00D43DC0" w:rsidP="004602C0">
            <w:pPr>
              <w:rPr>
                <w:b/>
                <w:sz w:val="17"/>
                <w:szCs w:val="17"/>
              </w:rPr>
            </w:pPr>
          </w:p>
          <w:p w14:paraId="5C5379BB" w14:textId="77777777" w:rsidR="00D43DC0" w:rsidRPr="004602C0" w:rsidRDefault="00D43DC0" w:rsidP="004602C0">
            <w:pPr>
              <w:rPr>
                <w:b/>
                <w:sz w:val="17"/>
                <w:szCs w:val="17"/>
              </w:rPr>
            </w:pPr>
            <w:r w:rsidRPr="004602C0">
              <w:rPr>
                <w:b/>
                <w:sz w:val="17"/>
                <w:szCs w:val="17"/>
              </w:rPr>
              <w:t>Room:</w:t>
            </w:r>
          </w:p>
          <w:p w14:paraId="0971EF73" w14:textId="77777777" w:rsidR="00D43DC0" w:rsidRPr="004602C0" w:rsidRDefault="00D43DC0" w:rsidP="004602C0">
            <w:pPr>
              <w:rPr>
                <w:sz w:val="17"/>
                <w:szCs w:val="17"/>
              </w:rPr>
            </w:pPr>
            <w:r w:rsidRPr="004602C0">
              <w:rPr>
                <w:b/>
                <w:sz w:val="17"/>
                <w:szCs w:val="17"/>
              </w:rPr>
              <w:t>Patricia A Whalen Performance Hall</w:t>
            </w:r>
          </w:p>
        </w:tc>
        <w:tc>
          <w:tcPr>
            <w:tcW w:w="11393" w:type="dxa"/>
          </w:tcPr>
          <w:p w14:paraId="72FBD38F" w14:textId="3FE7F324" w:rsidR="00D43DC0" w:rsidRDefault="00A2608C" w:rsidP="004602C0">
            <w:pPr>
              <w:rPr>
                <w:b/>
              </w:rPr>
            </w:pPr>
            <w:r>
              <w:rPr>
                <w:b/>
              </w:rPr>
              <w:t>Self-Taught Panel Discussion</w:t>
            </w:r>
            <w:r w:rsidR="00D43DC0">
              <w:rPr>
                <w:b/>
              </w:rPr>
              <w:t xml:space="preserve"> </w:t>
            </w:r>
          </w:p>
          <w:p w14:paraId="41F00B69" w14:textId="5C1F33EB" w:rsidR="00D43DC0" w:rsidRPr="00656518" w:rsidRDefault="00491D5F" w:rsidP="004602C0">
            <w:pPr>
              <w:rPr>
                <w:i/>
              </w:rPr>
            </w:pPr>
            <w:r>
              <w:rPr>
                <w:i/>
              </w:rPr>
              <w:t>Panel TBA</w:t>
            </w:r>
          </w:p>
          <w:p w14:paraId="30F29BBA" w14:textId="77777777" w:rsidR="00D43DC0" w:rsidRDefault="00D43DC0" w:rsidP="004602C0"/>
          <w:p w14:paraId="0D3276E8" w14:textId="77777777" w:rsidR="00D43DC0" w:rsidRDefault="00491D5F" w:rsidP="004602C0">
            <w:pPr>
              <w:rPr>
                <w:i/>
              </w:rPr>
            </w:pPr>
            <w:r>
              <w:rPr>
                <w:i/>
              </w:rPr>
              <w:t xml:space="preserve">Join us after the screening to discuss how you can also bring self-taught education to </w:t>
            </w:r>
            <w:proofErr w:type="gramStart"/>
            <w:r>
              <w:rPr>
                <w:i/>
              </w:rPr>
              <w:t>your</w:t>
            </w:r>
            <w:proofErr w:type="gramEnd"/>
            <w:r>
              <w:rPr>
                <w:i/>
              </w:rPr>
              <w:t xml:space="preserve"> homeschool</w:t>
            </w:r>
            <w:r w:rsidR="001952DC">
              <w:rPr>
                <w:i/>
              </w:rPr>
              <w:t>.</w:t>
            </w:r>
          </w:p>
          <w:p w14:paraId="664D0D94" w14:textId="78B32F82" w:rsidR="001952DC" w:rsidRPr="00656518" w:rsidRDefault="001952DC" w:rsidP="004602C0">
            <w:pPr>
              <w:rPr>
                <w:i/>
              </w:rPr>
            </w:pPr>
          </w:p>
        </w:tc>
      </w:tr>
      <w:tr w:rsidR="00D43DC0" w:rsidRPr="00656518" w14:paraId="63C67890" w14:textId="77777777" w:rsidTr="00674569">
        <w:trPr>
          <w:trHeight w:val="1335"/>
        </w:trPr>
        <w:tc>
          <w:tcPr>
            <w:tcW w:w="15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9F009A" w14:textId="77777777" w:rsidR="00D43DC0" w:rsidRPr="004602C0" w:rsidRDefault="00D43DC0" w:rsidP="004602C0">
            <w:pPr>
              <w:rPr>
                <w:b/>
                <w:sz w:val="17"/>
                <w:szCs w:val="17"/>
              </w:rPr>
            </w:pPr>
            <w:r w:rsidRPr="004602C0">
              <w:rPr>
                <w:b/>
                <w:sz w:val="17"/>
                <w:szCs w:val="17"/>
              </w:rPr>
              <w:t xml:space="preserve">Time: </w:t>
            </w:r>
          </w:p>
          <w:p w14:paraId="00E6E88B" w14:textId="17F37979" w:rsidR="00D43DC0" w:rsidRPr="004602C0" w:rsidRDefault="00674569" w:rsidP="004602C0">
            <w:pPr>
              <w:rPr>
                <w:b/>
                <w:sz w:val="17"/>
                <w:szCs w:val="17"/>
              </w:rPr>
            </w:pPr>
            <w:r w:rsidRPr="004602C0">
              <w:rPr>
                <w:b/>
                <w:sz w:val="17"/>
                <w:szCs w:val="17"/>
              </w:rPr>
              <w:t>2</w:t>
            </w:r>
            <w:r w:rsidR="00D43DC0" w:rsidRPr="004602C0">
              <w:rPr>
                <w:b/>
                <w:sz w:val="17"/>
                <w:szCs w:val="17"/>
              </w:rPr>
              <w:t>:</w:t>
            </w:r>
            <w:r w:rsidR="00CE15B0">
              <w:rPr>
                <w:b/>
                <w:sz w:val="17"/>
                <w:szCs w:val="17"/>
              </w:rPr>
              <w:t>00</w:t>
            </w:r>
            <w:r w:rsidR="00D43DC0" w:rsidRPr="004602C0">
              <w:rPr>
                <w:b/>
                <w:sz w:val="17"/>
                <w:szCs w:val="17"/>
              </w:rPr>
              <w:t xml:space="preserve"> – </w:t>
            </w:r>
            <w:r w:rsidR="00CE15B0">
              <w:rPr>
                <w:b/>
                <w:sz w:val="17"/>
                <w:szCs w:val="17"/>
              </w:rPr>
              <w:t>2</w:t>
            </w:r>
            <w:r w:rsidR="00D43DC0" w:rsidRPr="004602C0">
              <w:rPr>
                <w:b/>
                <w:sz w:val="17"/>
                <w:szCs w:val="17"/>
              </w:rPr>
              <w:t>:</w:t>
            </w:r>
            <w:r w:rsidR="00CE15B0">
              <w:rPr>
                <w:b/>
                <w:sz w:val="17"/>
                <w:szCs w:val="17"/>
              </w:rPr>
              <w:t>30</w:t>
            </w:r>
            <w:r w:rsidR="00D43DC0" w:rsidRPr="004602C0">
              <w:rPr>
                <w:b/>
                <w:sz w:val="17"/>
                <w:szCs w:val="17"/>
              </w:rPr>
              <w:t xml:space="preserve"> </w:t>
            </w:r>
            <w:proofErr w:type="spellStart"/>
            <w:r w:rsidR="00D43DC0" w:rsidRPr="004602C0">
              <w:rPr>
                <w:b/>
                <w:sz w:val="17"/>
                <w:szCs w:val="17"/>
              </w:rPr>
              <w:t>p.m</w:t>
            </w:r>
            <w:proofErr w:type="spellEnd"/>
            <w:r w:rsidR="00D43DC0" w:rsidRPr="004602C0">
              <w:rPr>
                <w:b/>
                <w:sz w:val="17"/>
                <w:szCs w:val="17"/>
              </w:rPr>
              <w:t xml:space="preserve"> </w:t>
            </w:r>
          </w:p>
          <w:p w14:paraId="3573D2BF" w14:textId="77777777" w:rsidR="00D43DC0" w:rsidRPr="004602C0" w:rsidRDefault="00D43DC0" w:rsidP="004602C0">
            <w:pPr>
              <w:rPr>
                <w:b/>
                <w:sz w:val="17"/>
                <w:szCs w:val="17"/>
              </w:rPr>
            </w:pPr>
          </w:p>
          <w:p w14:paraId="3768B059" w14:textId="77777777" w:rsidR="00D43DC0" w:rsidRPr="004602C0" w:rsidRDefault="00D43DC0" w:rsidP="004602C0">
            <w:pPr>
              <w:rPr>
                <w:b/>
                <w:sz w:val="17"/>
                <w:szCs w:val="17"/>
              </w:rPr>
            </w:pPr>
            <w:r w:rsidRPr="004602C0">
              <w:rPr>
                <w:b/>
                <w:sz w:val="17"/>
                <w:szCs w:val="17"/>
              </w:rPr>
              <w:t xml:space="preserve">Room: </w:t>
            </w:r>
          </w:p>
          <w:p w14:paraId="464205CC" w14:textId="77777777" w:rsidR="00D43DC0" w:rsidRPr="004602C0" w:rsidRDefault="00D43DC0" w:rsidP="004602C0">
            <w:pPr>
              <w:rPr>
                <w:sz w:val="17"/>
                <w:szCs w:val="17"/>
              </w:rPr>
            </w:pPr>
            <w:r w:rsidRPr="004602C0">
              <w:rPr>
                <w:b/>
                <w:sz w:val="17"/>
                <w:szCs w:val="17"/>
              </w:rPr>
              <w:t>Room 2</w:t>
            </w:r>
          </w:p>
        </w:tc>
        <w:tc>
          <w:tcPr>
            <w:tcW w:w="11393" w:type="dxa"/>
            <w:tcBorders>
              <w:top w:val="single" w:sz="4" w:space="0" w:color="auto"/>
              <w:left w:val="single" w:sz="4" w:space="0" w:color="auto"/>
              <w:bottom w:val="single" w:sz="4" w:space="0" w:color="auto"/>
              <w:right w:val="single" w:sz="4" w:space="0" w:color="auto"/>
            </w:tcBorders>
          </w:tcPr>
          <w:p w14:paraId="6DE5372D" w14:textId="69492AB4" w:rsidR="00D43DC0" w:rsidRPr="00656518" w:rsidRDefault="00A2608C" w:rsidP="004602C0">
            <w:pPr>
              <w:rPr>
                <w:b/>
              </w:rPr>
            </w:pPr>
            <w:r>
              <w:rPr>
                <w:b/>
              </w:rPr>
              <w:t>Networking Lounge</w:t>
            </w:r>
            <w:r w:rsidR="00D43DC0" w:rsidRPr="00656518">
              <w:rPr>
                <w:b/>
              </w:rPr>
              <w:t xml:space="preserve"> </w:t>
            </w:r>
          </w:p>
          <w:p w14:paraId="466DC999" w14:textId="77777777" w:rsidR="0033723A" w:rsidRDefault="0033723A" w:rsidP="004602C0"/>
          <w:p w14:paraId="74ACFED6" w14:textId="5A78AE1A" w:rsidR="00D43DC0" w:rsidRPr="00CD07A5" w:rsidRDefault="00420978" w:rsidP="004602C0">
            <w:r>
              <w:t xml:space="preserve">Have questions for the </w:t>
            </w:r>
            <w:proofErr w:type="spellStart"/>
            <w:r w:rsidRPr="00BF6883">
              <w:rPr>
                <w:bCs/>
                <w:i/>
                <w:iCs/>
              </w:rPr>
              <w:t>Homelearning</w:t>
            </w:r>
            <w:proofErr w:type="spellEnd"/>
            <w:r w:rsidRPr="00BF6883">
              <w:rPr>
                <w:bCs/>
                <w:i/>
                <w:iCs/>
              </w:rPr>
              <w:t xml:space="preserve"> Advocacy and Support Association of Alberta (formerly AHEPS</w:t>
            </w:r>
            <w:r>
              <w:rPr>
                <w:bCs/>
                <w:i/>
                <w:iCs/>
              </w:rPr>
              <w:t>)</w:t>
            </w:r>
            <w:r w:rsidR="00CD07A5">
              <w:rPr>
                <w:bCs/>
                <w:i/>
                <w:iCs/>
              </w:rPr>
              <w:t xml:space="preserve">? </w:t>
            </w:r>
            <w:r w:rsidR="00CD07A5">
              <w:rPr>
                <w:bCs/>
              </w:rPr>
              <w:t xml:space="preserve">Meet with Kirstie McLeod to understand what the association provides for home educators of Alberta, as well as how you can get involved. </w:t>
            </w:r>
          </w:p>
          <w:p w14:paraId="359D049B" w14:textId="06C5FDF9" w:rsidR="001952DC" w:rsidRPr="00656518" w:rsidRDefault="001952DC" w:rsidP="004602C0"/>
        </w:tc>
      </w:tr>
    </w:tbl>
    <w:p w14:paraId="500C0660" w14:textId="77777777" w:rsidR="00D43DC0" w:rsidRDefault="00D43DC0" w:rsidP="00A430C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1393"/>
      </w:tblGrid>
      <w:tr w:rsidR="00D43DC0" w14:paraId="3B41C2F9" w14:textId="77777777" w:rsidTr="00674569">
        <w:trPr>
          <w:trHeight w:val="381"/>
        </w:trPr>
        <w:tc>
          <w:tcPr>
            <w:tcW w:w="12946" w:type="dxa"/>
            <w:gridSpan w:val="2"/>
            <w:shd w:val="clear" w:color="auto" w:fill="D0CECE" w:themeFill="background2" w:themeFillShade="E6"/>
          </w:tcPr>
          <w:p w14:paraId="785D7773" w14:textId="77777777" w:rsidR="00D43DC0" w:rsidRDefault="00D43DC0" w:rsidP="004602C0">
            <w:pPr>
              <w:jc w:val="center"/>
              <w:rPr>
                <w:b/>
                <w:sz w:val="20"/>
                <w:szCs w:val="20"/>
              </w:rPr>
            </w:pPr>
            <w:r>
              <w:rPr>
                <w:b/>
                <w:sz w:val="20"/>
                <w:szCs w:val="20"/>
              </w:rPr>
              <w:t>Travel Time</w:t>
            </w:r>
          </w:p>
          <w:p w14:paraId="34BC6A2B" w14:textId="03E2A236" w:rsidR="00D43DC0" w:rsidRDefault="00CE15B0" w:rsidP="004602C0">
            <w:pPr>
              <w:jc w:val="center"/>
              <w:rPr>
                <w:sz w:val="20"/>
                <w:szCs w:val="20"/>
              </w:rPr>
            </w:pPr>
            <w:r>
              <w:rPr>
                <w:b/>
                <w:sz w:val="20"/>
                <w:szCs w:val="20"/>
              </w:rPr>
              <w:t>2</w:t>
            </w:r>
            <w:r w:rsidR="00D43DC0">
              <w:rPr>
                <w:b/>
                <w:sz w:val="20"/>
                <w:szCs w:val="20"/>
              </w:rPr>
              <w:t>:</w:t>
            </w:r>
            <w:r>
              <w:rPr>
                <w:b/>
                <w:sz w:val="20"/>
                <w:szCs w:val="20"/>
              </w:rPr>
              <w:t>30</w:t>
            </w:r>
            <w:r w:rsidR="00D43DC0">
              <w:rPr>
                <w:b/>
                <w:sz w:val="20"/>
                <w:szCs w:val="20"/>
              </w:rPr>
              <w:t xml:space="preserve"> – </w:t>
            </w:r>
            <w:r>
              <w:rPr>
                <w:b/>
                <w:sz w:val="20"/>
                <w:szCs w:val="20"/>
              </w:rPr>
              <w:t>2</w:t>
            </w:r>
            <w:r w:rsidR="00D43DC0">
              <w:rPr>
                <w:b/>
                <w:sz w:val="20"/>
                <w:szCs w:val="20"/>
              </w:rPr>
              <w:t>:</w:t>
            </w:r>
            <w:r>
              <w:rPr>
                <w:b/>
                <w:sz w:val="20"/>
                <w:szCs w:val="20"/>
              </w:rPr>
              <w:t>4</w:t>
            </w:r>
            <w:r w:rsidR="00D43DC0">
              <w:rPr>
                <w:b/>
                <w:sz w:val="20"/>
                <w:szCs w:val="20"/>
              </w:rPr>
              <w:t>0 p.m.</w:t>
            </w:r>
          </w:p>
        </w:tc>
      </w:tr>
      <w:tr w:rsidR="00D43DC0" w14:paraId="07714ABF" w14:textId="77777777" w:rsidTr="00674569">
        <w:trPr>
          <w:trHeight w:val="1256"/>
        </w:trPr>
        <w:tc>
          <w:tcPr>
            <w:tcW w:w="1553" w:type="dxa"/>
            <w:shd w:val="clear" w:color="auto" w:fill="D0CECE" w:themeFill="background2" w:themeFillShade="E6"/>
          </w:tcPr>
          <w:p w14:paraId="64E18BA5" w14:textId="77777777" w:rsidR="00D43DC0" w:rsidRPr="004602C0" w:rsidRDefault="00D43DC0" w:rsidP="004602C0">
            <w:pPr>
              <w:rPr>
                <w:b/>
                <w:sz w:val="17"/>
                <w:szCs w:val="17"/>
              </w:rPr>
            </w:pPr>
            <w:r w:rsidRPr="004602C0">
              <w:rPr>
                <w:b/>
                <w:sz w:val="17"/>
                <w:szCs w:val="17"/>
              </w:rPr>
              <w:t xml:space="preserve">Time: </w:t>
            </w:r>
          </w:p>
          <w:p w14:paraId="3BB713D4" w14:textId="1A06A5D2" w:rsidR="00D43DC0" w:rsidRPr="004602C0" w:rsidRDefault="00CE15B0" w:rsidP="004602C0">
            <w:pPr>
              <w:rPr>
                <w:b/>
                <w:sz w:val="17"/>
                <w:szCs w:val="17"/>
              </w:rPr>
            </w:pPr>
            <w:r>
              <w:rPr>
                <w:b/>
                <w:sz w:val="17"/>
                <w:szCs w:val="17"/>
              </w:rPr>
              <w:t>2</w:t>
            </w:r>
            <w:r w:rsidR="00D43DC0" w:rsidRPr="004602C0">
              <w:rPr>
                <w:b/>
                <w:sz w:val="17"/>
                <w:szCs w:val="17"/>
              </w:rPr>
              <w:t>:</w:t>
            </w:r>
            <w:r>
              <w:rPr>
                <w:b/>
                <w:sz w:val="17"/>
                <w:szCs w:val="17"/>
              </w:rPr>
              <w:t>30</w:t>
            </w:r>
            <w:r w:rsidR="00D43DC0" w:rsidRPr="004602C0">
              <w:rPr>
                <w:b/>
                <w:sz w:val="17"/>
                <w:szCs w:val="17"/>
              </w:rPr>
              <w:t xml:space="preserve"> – </w:t>
            </w:r>
            <w:r>
              <w:rPr>
                <w:b/>
                <w:sz w:val="17"/>
                <w:szCs w:val="17"/>
              </w:rPr>
              <w:t>2</w:t>
            </w:r>
            <w:r w:rsidR="00D43DC0" w:rsidRPr="004602C0">
              <w:rPr>
                <w:b/>
                <w:sz w:val="17"/>
                <w:szCs w:val="17"/>
              </w:rPr>
              <w:t>:</w:t>
            </w:r>
            <w:r>
              <w:rPr>
                <w:b/>
                <w:sz w:val="17"/>
                <w:szCs w:val="17"/>
              </w:rPr>
              <w:t>4</w:t>
            </w:r>
            <w:r w:rsidR="00D43DC0" w:rsidRPr="004602C0">
              <w:rPr>
                <w:b/>
                <w:sz w:val="17"/>
                <w:szCs w:val="17"/>
              </w:rPr>
              <w:t>0 p.m.</w:t>
            </w:r>
          </w:p>
          <w:p w14:paraId="79809284" w14:textId="77777777" w:rsidR="00D43DC0" w:rsidRPr="004602C0" w:rsidRDefault="00D43DC0" w:rsidP="004602C0">
            <w:pPr>
              <w:rPr>
                <w:sz w:val="17"/>
                <w:szCs w:val="17"/>
              </w:rPr>
            </w:pPr>
          </w:p>
        </w:tc>
        <w:tc>
          <w:tcPr>
            <w:tcW w:w="11393" w:type="dxa"/>
          </w:tcPr>
          <w:p w14:paraId="5481BE60" w14:textId="77777777" w:rsidR="00D43DC0" w:rsidRPr="00A430CD" w:rsidRDefault="00D43DC0" w:rsidP="004602C0">
            <w:pPr>
              <w:rPr>
                <w:b/>
              </w:rPr>
            </w:pPr>
            <w:r>
              <w:rPr>
                <w:b/>
              </w:rPr>
              <w:t>Travel Time</w:t>
            </w:r>
          </w:p>
          <w:p w14:paraId="2A3A030F" w14:textId="022850DC" w:rsidR="00CE15B0" w:rsidRDefault="00CE15B0" w:rsidP="004602C0"/>
          <w:p w14:paraId="47E7549A" w14:textId="77777777" w:rsidR="00D43DC0" w:rsidRDefault="00D43DC0" w:rsidP="004602C0">
            <w:r>
              <w:t xml:space="preserve">Refreshments provided in the </w:t>
            </w:r>
            <w:r w:rsidR="0033723A">
              <w:t>Networking Lounge</w:t>
            </w:r>
          </w:p>
          <w:p w14:paraId="6327C304" w14:textId="0194E379" w:rsidR="001952DC" w:rsidRDefault="001952DC" w:rsidP="004602C0"/>
        </w:tc>
      </w:tr>
    </w:tbl>
    <w:p w14:paraId="4C3CBC1B" w14:textId="77777777" w:rsidR="00D43DC0" w:rsidRDefault="00D43DC0" w:rsidP="00A430C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1393"/>
      </w:tblGrid>
      <w:tr w:rsidR="00D43DC0" w14:paraId="302C61E1" w14:textId="77777777" w:rsidTr="00674569">
        <w:trPr>
          <w:trHeight w:val="381"/>
        </w:trPr>
        <w:tc>
          <w:tcPr>
            <w:tcW w:w="12946" w:type="dxa"/>
            <w:gridSpan w:val="2"/>
            <w:shd w:val="clear" w:color="auto" w:fill="D0CECE" w:themeFill="background2" w:themeFillShade="E6"/>
          </w:tcPr>
          <w:p w14:paraId="51092848" w14:textId="77777777" w:rsidR="00D43DC0" w:rsidRPr="00A430CD" w:rsidRDefault="00D43DC0" w:rsidP="004602C0">
            <w:pPr>
              <w:jc w:val="center"/>
              <w:rPr>
                <w:b/>
                <w:sz w:val="20"/>
                <w:szCs w:val="20"/>
              </w:rPr>
            </w:pPr>
            <w:r>
              <w:rPr>
                <w:b/>
                <w:sz w:val="20"/>
                <w:szCs w:val="20"/>
              </w:rPr>
              <w:t>Session E</w:t>
            </w:r>
          </w:p>
          <w:p w14:paraId="675B2F24" w14:textId="2E9206CE" w:rsidR="00D43DC0" w:rsidRDefault="00A60F68" w:rsidP="004602C0">
            <w:pPr>
              <w:jc w:val="center"/>
              <w:rPr>
                <w:sz w:val="20"/>
                <w:szCs w:val="20"/>
              </w:rPr>
            </w:pPr>
            <w:r>
              <w:rPr>
                <w:b/>
                <w:sz w:val="20"/>
                <w:szCs w:val="20"/>
              </w:rPr>
              <w:t>2</w:t>
            </w:r>
            <w:r w:rsidR="00D43DC0">
              <w:rPr>
                <w:b/>
                <w:sz w:val="20"/>
                <w:szCs w:val="20"/>
              </w:rPr>
              <w:t>:</w:t>
            </w:r>
            <w:r>
              <w:rPr>
                <w:b/>
                <w:sz w:val="20"/>
                <w:szCs w:val="20"/>
              </w:rPr>
              <w:t>4</w:t>
            </w:r>
            <w:r w:rsidR="00D43DC0">
              <w:rPr>
                <w:b/>
                <w:sz w:val="20"/>
                <w:szCs w:val="20"/>
              </w:rPr>
              <w:t>0</w:t>
            </w:r>
            <w:r w:rsidR="00D43DC0" w:rsidRPr="00A430CD">
              <w:rPr>
                <w:b/>
                <w:sz w:val="20"/>
                <w:szCs w:val="20"/>
              </w:rPr>
              <w:t xml:space="preserve"> – </w:t>
            </w:r>
            <w:r>
              <w:rPr>
                <w:b/>
                <w:sz w:val="20"/>
                <w:szCs w:val="20"/>
              </w:rPr>
              <w:t>3</w:t>
            </w:r>
            <w:r w:rsidR="00D43DC0" w:rsidRPr="00A430CD">
              <w:rPr>
                <w:b/>
                <w:sz w:val="20"/>
                <w:szCs w:val="20"/>
              </w:rPr>
              <w:t>:</w:t>
            </w:r>
            <w:r>
              <w:rPr>
                <w:b/>
                <w:sz w:val="20"/>
                <w:szCs w:val="20"/>
              </w:rPr>
              <w:t>4</w:t>
            </w:r>
            <w:r w:rsidR="00D43DC0">
              <w:rPr>
                <w:b/>
                <w:sz w:val="20"/>
                <w:szCs w:val="20"/>
              </w:rPr>
              <w:t>0 p.</w:t>
            </w:r>
            <w:r w:rsidR="00D43DC0" w:rsidRPr="00A430CD">
              <w:rPr>
                <w:b/>
                <w:sz w:val="20"/>
                <w:szCs w:val="20"/>
              </w:rPr>
              <w:t>m</w:t>
            </w:r>
            <w:r w:rsidR="00D43DC0">
              <w:rPr>
                <w:b/>
                <w:sz w:val="20"/>
                <w:szCs w:val="20"/>
              </w:rPr>
              <w:t>.</w:t>
            </w:r>
          </w:p>
        </w:tc>
      </w:tr>
      <w:tr w:rsidR="00D43DC0" w:rsidRPr="00656518" w14:paraId="6ED40387" w14:textId="77777777" w:rsidTr="00674569">
        <w:trPr>
          <w:trHeight w:val="1256"/>
        </w:trPr>
        <w:tc>
          <w:tcPr>
            <w:tcW w:w="1553" w:type="dxa"/>
            <w:shd w:val="clear" w:color="auto" w:fill="D0CECE" w:themeFill="background2" w:themeFillShade="E6"/>
          </w:tcPr>
          <w:p w14:paraId="31B3BA7F" w14:textId="77777777" w:rsidR="00D43DC0" w:rsidRPr="004602C0" w:rsidRDefault="00D43DC0" w:rsidP="004602C0">
            <w:pPr>
              <w:rPr>
                <w:b/>
                <w:sz w:val="17"/>
                <w:szCs w:val="17"/>
              </w:rPr>
            </w:pPr>
            <w:r w:rsidRPr="004602C0">
              <w:rPr>
                <w:b/>
                <w:sz w:val="17"/>
                <w:szCs w:val="17"/>
              </w:rPr>
              <w:lastRenderedPageBreak/>
              <w:t xml:space="preserve">Time: </w:t>
            </w:r>
          </w:p>
          <w:p w14:paraId="57067819" w14:textId="7440C665" w:rsidR="00D43DC0" w:rsidRPr="004602C0" w:rsidRDefault="00CE15B0" w:rsidP="004602C0">
            <w:pPr>
              <w:rPr>
                <w:b/>
                <w:sz w:val="17"/>
                <w:szCs w:val="17"/>
              </w:rPr>
            </w:pPr>
            <w:r>
              <w:rPr>
                <w:b/>
                <w:sz w:val="17"/>
                <w:szCs w:val="17"/>
              </w:rPr>
              <w:t>2</w:t>
            </w:r>
            <w:r w:rsidR="00D43DC0" w:rsidRPr="004602C0">
              <w:rPr>
                <w:b/>
                <w:sz w:val="17"/>
                <w:szCs w:val="17"/>
              </w:rPr>
              <w:t>:</w:t>
            </w:r>
            <w:r>
              <w:rPr>
                <w:b/>
                <w:sz w:val="17"/>
                <w:szCs w:val="17"/>
              </w:rPr>
              <w:t>4</w:t>
            </w:r>
            <w:r w:rsidR="00D43DC0" w:rsidRPr="004602C0">
              <w:rPr>
                <w:b/>
                <w:sz w:val="17"/>
                <w:szCs w:val="17"/>
              </w:rPr>
              <w:t xml:space="preserve">0 – </w:t>
            </w:r>
            <w:r>
              <w:rPr>
                <w:b/>
                <w:sz w:val="17"/>
                <w:szCs w:val="17"/>
              </w:rPr>
              <w:t>3</w:t>
            </w:r>
            <w:r w:rsidR="00D43DC0" w:rsidRPr="004602C0">
              <w:rPr>
                <w:b/>
                <w:sz w:val="17"/>
                <w:szCs w:val="17"/>
              </w:rPr>
              <w:t>:</w:t>
            </w:r>
            <w:r w:rsidR="00C46388">
              <w:rPr>
                <w:b/>
                <w:sz w:val="17"/>
                <w:szCs w:val="17"/>
              </w:rPr>
              <w:t>4</w:t>
            </w:r>
            <w:r w:rsidR="00D43DC0" w:rsidRPr="004602C0">
              <w:rPr>
                <w:b/>
                <w:sz w:val="17"/>
                <w:szCs w:val="17"/>
              </w:rPr>
              <w:t>0 p.m.</w:t>
            </w:r>
          </w:p>
          <w:p w14:paraId="2E3A2861" w14:textId="77777777" w:rsidR="00D43DC0" w:rsidRPr="004602C0" w:rsidRDefault="00D43DC0" w:rsidP="004602C0">
            <w:pPr>
              <w:rPr>
                <w:b/>
                <w:sz w:val="17"/>
                <w:szCs w:val="17"/>
              </w:rPr>
            </w:pPr>
          </w:p>
          <w:p w14:paraId="082BEE27" w14:textId="77777777" w:rsidR="00D43DC0" w:rsidRPr="004602C0" w:rsidRDefault="00D43DC0" w:rsidP="004602C0">
            <w:pPr>
              <w:rPr>
                <w:b/>
                <w:sz w:val="17"/>
                <w:szCs w:val="17"/>
              </w:rPr>
            </w:pPr>
            <w:r w:rsidRPr="004602C0">
              <w:rPr>
                <w:b/>
                <w:sz w:val="17"/>
                <w:szCs w:val="17"/>
              </w:rPr>
              <w:t>Room:</w:t>
            </w:r>
          </w:p>
          <w:p w14:paraId="185C0AA3" w14:textId="77777777" w:rsidR="00D43DC0" w:rsidRPr="004602C0" w:rsidRDefault="00D43DC0" w:rsidP="004602C0">
            <w:pPr>
              <w:rPr>
                <w:b/>
                <w:sz w:val="17"/>
                <w:szCs w:val="17"/>
              </w:rPr>
            </w:pPr>
            <w:r w:rsidRPr="004602C0">
              <w:rPr>
                <w:b/>
                <w:sz w:val="17"/>
                <w:szCs w:val="17"/>
              </w:rPr>
              <w:t>Patricia A Whalen Performance Hall</w:t>
            </w:r>
          </w:p>
        </w:tc>
        <w:tc>
          <w:tcPr>
            <w:tcW w:w="11393" w:type="dxa"/>
          </w:tcPr>
          <w:p w14:paraId="1E10D919" w14:textId="346701D1" w:rsidR="00D43DC0" w:rsidRDefault="00C46388" w:rsidP="004602C0">
            <w:pPr>
              <w:rPr>
                <w:b/>
              </w:rPr>
            </w:pPr>
            <w:r>
              <w:rPr>
                <w:b/>
              </w:rPr>
              <w:t>Making Your Interests Fit the Curriculum</w:t>
            </w:r>
          </w:p>
          <w:p w14:paraId="07654B4F" w14:textId="1582D057" w:rsidR="00D43DC0" w:rsidRPr="00656518" w:rsidRDefault="009468BF" w:rsidP="004602C0">
            <w:pPr>
              <w:rPr>
                <w:i/>
              </w:rPr>
            </w:pPr>
            <w:r>
              <w:rPr>
                <w:i/>
              </w:rPr>
              <w:t>Mandi Sharkey (EPIC Consulting</w:t>
            </w:r>
            <w:r w:rsidR="00BF6883">
              <w:rPr>
                <w:i/>
              </w:rPr>
              <w:t xml:space="preserve"> –</w:t>
            </w:r>
            <w:r w:rsidR="006858FC">
              <w:rPr>
                <w:i/>
              </w:rPr>
              <w:t>Learning Coordinator for</w:t>
            </w:r>
            <w:r w:rsidR="00BF6883">
              <w:rPr>
                <w:i/>
              </w:rPr>
              <w:t xml:space="preserve"> E2@home</w:t>
            </w:r>
            <w:r>
              <w:rPr>
                <w:i/>
              </w:rPr>
              <w:t>)</w:t>
            </w:r>
          </w:p>
          <w:p w14:paraId="39DAD62F" w14:textId="77777777" w:rsidR="00112C23" w:rsidRDefault="00112C23" w:rsidP="004602C0"/>
          <w:p w14:paraId="5406C427" w14:textId="0306E063" w:rsidR="00D43DC0" w:rsidRDefault="00112C23" w:rsidP="004602C0">
            <w:r>
              <w:t xml:space="preserve">When kids are interested in things, we want them to pursue them. But what about curriculum? Well there are a few ways to show off a particular interest to your facilitator and ensure you are hitting areas of curriculum you may have not considered before. In this question and answer session, Mandi will help you get into the groove of matching curriculum to your child’s interests. </w:t>
            </w:r>
          </w:p>
          <w:p w14:paraId="229FFDB0" w14:textId="56D9F7DE" w:rsidR="00D43DC0" w:rsidRPr="00656518" w:rsidRDefault="00D43DC0" w:rsidP="004602C0">
            <w:pPr>
              <w:rPr>
                <w:i/>
              </w:rPr>
            </w:pPr>
          </w:p>
        </w:tc>
      </w:tr>
      <w:tr w:rsidR="00BF6883" w:rsidRPr="00656518" w14:paraId="4997123A" w14:textId="77777777" w:rsidTr="00674569">
        <w:trPr>
          <w:trHeight w:val="1256"/>
        </w:trPr>
        <w:tc>
          <w:tcPr>
            <w:tcW w:w="1553" w:type="dxa"/>
            <w:shd w:val="clear" w:color="auto" w:fill="D0CECE" w:themeFill="background2" w:themeFillShade="E6"/>
          </w:tcPr>
          <w:p w14:paraId="7D3243AB" w14:textId="77777777" w:rsidR="00BF6883" w:rsidRPr="004602C0" w:rsidRDefault="00BF6883" w:rsidP="00BF6883">
            <w:pPr>
              <w:rPr>
                <w:b/>
                <w:sz w:val="17"/>
                <w:szCs w:val="17"/>
              </w:rPr>
            </w:pPr>
            <w:r w:rsidRPr="004602C0">
              <w:rPr>
                <w:b/>
                <w:sz w:val="17"/>
                <w:szCs w:val="17"/>
              </w:rPr>
              <w:t xml:space="preserve">Time: </w:t>
            </w:r>
          </w:p>
          <w:p w14:paraId="0C5AF53B" w14:textId="251E0348" w:rsidR="00BF6883" w:rsidRPr="004602C0" w:rsidRDefault="00BF6883" w:rsidP="00BF6883">
            <w:pPr>
              <w:rPr>
                <w:b/>
                <w:sz w:val="17"/>
                <w:szCs w:val="17"/>
              </w:rPr>
            </w:pPr>
            <w:r>
              <w:rPr>
                <w:b/>
                <w:sz w:val="17"/>
                <w:szCs w:val="17"/>
              </w:rPr>
              <w:t>2</w:t>
            </w:r>
            <w:r w:rsidRPr="004602C0">
              <w:rPr>
                <w:b/>
                <w:sz w:val="17"/>
                <w:szCs w:val="17"/>
              </w:rPr>
              <w:t>:</w:t>
            </w:r>
            <w:r>
              <w:rPr>
                <w:b/>
                <w:sz w:val="17"/>
                <w:szCs w:val="17"/>
              </w:rPr>
              <w:t>4</w:t>
            </w:r>
            <w:r w:rsidRPr="004602C0">
              <w:rPr>
                <w:b/>
                <w:sz w:val="17"/>
                <w:szCs w:val="17"/>
              </w:rPr>
              <w:t xml:space="preserve">0 – </w:t>
            </w:r>
            <w:r>
              <w:rPr>
                <w:b/>
                <w:sz w:val="17"/>
                <w:szCs w:val="17"/>
              </w:rPr>
              <w:t>3</w:t>
            </w:r>
            <w:r w:rsidRPr="004602C0">
              <w:rPr>
                <w:b/>
                <w:sz w:val="17"/>
                <w:szCs w:val="17"/>
              </w:rPr>
              <w:t>:</w:t>
            </w:r>
            <w:r>
              <w:rPr>
                <w:b/>
                <w:sz w:val="17"/>
                <w:szCs w:val="17"/>
              </w:rPr>
              <w:t>1</w:t>
            </w:r>
            <w:r w:rsidRPr="004602C0">
              <w:rPr>
                <w:b/>
                <w:sz w:val="17"/>
                <w:szCs w:val="17"/>
              </w:rPr>
              <w:t>0 p.m.</w:t>
            </w:r>
          </w:p>
          <w:p w14:paraId="187E8086" w14:textId="77777777" w:rsidR="00BF6883" w:rsidRPr="004602C0" w:rsidRDefault="00BF6883" w:rsidP="00BF6883">
            <w:pPr>
              <w:rPr>
                <w:b/>
                <w:sz w:val="17"/>
                <w:szCs w:val="17"/>
              </w:rPr>
            </w:pPr>
          </w:p>
          <w:p w14:paraId="48154EF9" w14:textId="77777777" w:rsidR="00BF6883" w:rsidRPr="004602C0" w:rsidRDefault="00BF6883" w:rsidP="00BF6883">
            <w:pPr>
              <w:rPr>
                <w:b/>
                <w:sz w:val="17"/>
                <w:szCs w:val="17"/>
              </w:rPr>
            </w:pPr>
            <w:r w:rsidRPr="004602C0">
              <w:rPr>
                <w:b/>
                <w:sz w:val="17"/>
                <w:szCs w:val="17"/>
              </w:rPr>
              <w:t>Room:</w:t>
            </w:r>
          </w:p>
          <w:p w14:paraId="0D2DDAA1" w14:textId="7F187724" w:rsidR="00BF6883" w:rsidRPr="004602C0" w:rsidRDefault="00BF6883" w:rsidP="00BF6883">
            <w:pPr>
              <w:rPr>
                <w:b/>
                <w:sz w:val="17"/>
                <w:szCs w:val="17"/>
              </w:rPr>
            </w:pPr>
            <w:r>
              <w:rPr>
                <w:b/>
                <w:sz w:val="17"/>
                <w:szCs w:val="17"/>
              </w:rPr>
              <w:t>BMO Room</w:t>
            </w:r>
          </w:p>
        </w:tc>
        <w:tc>
          <w:tcPr>
            <w:tcW w:w="11393" w:type="dxa"/>
          </w:tcPr>
          <w:p w14:paraId="3BC8C999" w14:textId="2F58463D" w:rsidR="00BF6883" w:rsidRDefault="00BF6883" w:rsidP="00BF6883">
            <w:pPr>
              <w:rPr>
                <w:b/>
              </w:rPr>
            </w:pPr>
            <w:r>
              <w:rPr>
                <w:b/>
              </w:rPr>
              <w:t xml:space="preserve">Traditional vs. School-Directed. Pros and Cons. </w:t>
            </w:r>
          </w:p>
          <w:p w14:paraId="6C8B369B" w14:textId="5E657295" w:rsidR="00BF6883" w:rsidRPr="00BF6883" w:rsidRDefault="00BF6883" w:rsidP="00BF6883">
            <w:pPr>
              <w:rPr>
                <w:i/>
              </w:rPr>
            </w:pPr>
            <w:r>
              <w:rPr>
                <w:i/>
              </w:rPr>
              <w:t>Kirstie McLeod (</w:t>
            </w:r>
            <w:proofErr w:type="spellStart"/>
            <w:r w:rsidRPr="00BF6883">
              <w:rPr>
                <w:bCs/>
                <w:i/>
                <w:iCs/>
              </w:rPr>
              <w:t>Homelearning</w:t>
            </w:r>
            <w:proofErr w:type="spellEnd"/>
            <w:r w:rsidRPr="00BF6883">
              <w:rPr>
                <w:bCs/>
                <w:i/>
                <w:iCs/>
              </w:rPr>
              <w:t xml:space="preserve"> Advocacy and Support Association of Alberta (formerly AHEPS)</w:t>
            </w:r>
            <w:r>
              <w:rPr>
                <w:bCs/>
                <w:i/>
                <w:iCs/>
              </w:rPr>
              <w:t>)</w:t>
            </w:r>
          </w:p>
          <w:p w14:paraId="6C210C5A" w14:textId="77777777" w:rsidR="00BF6883" w:rsidRDefault="00BF6883" w:rsidP="00BF6883"/>
          <w:p w14:paraId="44A6F649" w14:textId="59490169" w:rsidR="009A1D61" w:rsidRPr="009A1D61" w:rsidRDefault="009A1D61" w:rsidP="009A1D61">
            <w:r w:rsidRPr="009A1D61">
              <w:t xml:space="preserve">This 30-minute workshop will explore the differences between the traditional (also called parent-directed) and school directed options for homeschooling in Alberta. It will include some discussion of the </w:t>
            </w:r>
            <w:proofErr w:type="gramStart"/>
            <w:r w:rsidRPr="009A1D61">
              <w:t>often misunderstood</w:t>
            </w:r>
            <w:proofErr w:type="gramEnd"/>
            <w:r w:rsidRPr="009A1D61">
              <w:t xml:space="preserve"> terms ‘distance learning’ and ‘distributed learning’. </w:t>
            </w:r>
          </w:p>
          <w:p w14:paraId="332911A7" w14:textId="0E1B6416" w:rsidR="001952DC" w:rsidRDefault="001952DC" w:rsidP="00BF6883">
            <w:pPr>
              <w:rPr>
                <w:b/>
              </w:rPr>
            </w:pPr>
          </w:p>
        </w:tc>
      </w:tr>
      <w:tr w:rsidR="00D43DC0" w:rsidRPr="00656518" w14:paraId="07D2064E" w14:textId="77777777" w:rsidTr="00674569">
        <w:trPr>
          <w:trHeight w:val="1335"/>
        </w:trPr>
        <w:tc>
          <w:tcPr>
            <w:tcW w:w="1553" w:type="dxa"/>
            <w:shd w:val="clear" w:color="auto" w:fill="D0CECE" w:themeFill="background2" w:themeFillShade="E6"/>
          </w:tcPr>
          <w:p w14:paraId="569853E5" w14:textId="77777777" w:rsidR="00D43DC0" w:rsidRPr="004602C0" w:rsidRDefault="00D43DC0" w:rsidP="004602C0">
            <w:pPr>
              <w:rPr>
                <w:b/>
                <w:sz w:val="17"/>
                <w:szCs w:val="17"/>
              </w:rPr>
            </w:pPr>
            <w:r w:rsidRPr="004602C0">
              <w:rPr>
                <w:b/>
                <w:sz w:val="17"/>
                <w:szCs w:val="17"/>
              </w:rPr>
              <w:t xml:space="preserve">Time: </w:t>
            </w:r>
          </w:p>
          <w:p w14:paraId="2CD749CA" w14:textId="2C3335F9" w:rsidR="00D43DC0" w:rsidRPr="004602C0" w:rsidRDefault="00CE15B0" w:rsidP="004602C0">
            <w:pPr>
              <w:rPr>
                <w:b/>
                <w:sz w:val="17"/>
                <w:szCs w:val="17"/>
              </w:rPr>
            </w:pPr>
            <w:r>
              <w:rPr>
                <w:b/>
                <w:sz w:val="17"/>
                <w:szCs w:val="17"/>
              </w:rPr>
              <w:t>2</w:t>
            </w:r>
            <w:r w:rsidR="00D43DC0" w:rsidRPr="004602C0">
              <w:rPr>
                <w:b/>
                <w:sz w:val="17"/>
                <w:szCs w:val="17"/>
              </w:rPr>
              <w:t>:</w:t>
            </w:r>
            <w:r>
              <w:rPr>
                <w:b/>
                <w:sz w:val="17"/>
                <w:szCs w:val="17"/>
              </w:rPr>
              <w:t>4</w:t>
            </w:r>
            <w:r w:rsidR="00D43DC0" w:rsidRPr="004602C0">
              <w:rPr>
                <w:b/>
                <w:sz w:val="17"/>
                <w:szCs w:val="17"/>
              </w:rPr>
              <w:t>0 –</w:t>
            </w:r>
            <w:r>
              <w:rPr>
                <w:b/>
                <w:sz w:val="17"/>
                <w:szCs w:val="17"/>
              </w:rPr>
              <w:t>3</w:t>
            </w:r>
            <w:r w:rsidR="00D43DC0" w:rsidRPr="004602C0">
              <w:rPr>
                <w:b/>
                <w:sz w:val="17"/>
                <w:szCs w:val="17"/>
              </w:rPr>
              <w:t>:</w:t>
            </w:r>
            <w:r w:rsidR="00BF6883">
              <w:rPr>
                <w:b/>
                <w:sz w:val="17"/>
                <w:szCs w:val="17"/>
              </w:rPr>
              <w:t>1</w:t>
            </w:r>
            <w:r w:rsidR="00D43DC0" w:rsidRPr="004602C0">
              <w:rPr>
                <w:b/>
                <w:sz w:val="17"/>
                <w:szCs w:val="17"/>
              </w:rPr>
              <w:t xml:space="preserve">0 </w:t>
            </w:r>
            <w:proofErr w:type="spellStart"/>
            <w:r w:rsidR="00D43DC0" w:rsidRPr="004602C0">
              <w:rPr>
                <w:b/>
                <w:sz w:val="17"/>
                <w:szCs w:val="17"/>
              </w:rPr>
              <w:t>p.m</w:t>
            </w:r>
            <w:proofErr w:type="spellEnd"/>
            <w:r w:rsidR="00D43DC0" w:rsidRPr="004602C0">
              <w:rPr>
                <w:b/>
                <w:sz w:val="17"/>
                <w:szCs w:val="17"/>
              </w:rPr>
              <w:t xml:space="preserve"> </w:t>
            </w:r>
          </w:p>
          <w:p w14:paraId="5A369CCD" w14:textId="77777777" w:rsidR="00D43DC0" w:rsidRPr="004602C0" w:rsidRDefault="00D43DC0" w:rsidP="004602C0">
            <w:pPr>
              <w:rPr>
                <w:b/>
                <w:sz w:val="17"/>
                <w:szCs w:val="17"/>
              </w:rPr>
            </w:pPr>
          </w:p>
          <w:p w14:paraId="7C2A5D2E" w14:textId="77777777" w:rsidR="00D43DC0" w:rsidRPr="004602C0" w:rsidRDefault="00D43DC0" w:rsidP="004602C0">
            <w:pPr>
              <w:rPr>
                <w:b/>
                <w:sz w:val="17"/>
                <w:szCs w:val="17"/>
              </w:rPr>
            </w:pPr>
            <w:r w:rsidRPr="004602C0">
              <w:rPr>
                <w:b/>
                <w:sz w:val="17"/>
                <w:szCs w:val="17"/>
              </w:rPr>
              <w:t xml:space="preserve">Room: </w:t>
            </w:r>
          </w:p>
          <w:p w14:paraId="00459F75" w14:textId="77DA79B9" w:rsidR="00D43DC0" w:rsidRPr="004602C0" w:rsidRDefault="00BF6883" w:rsidP="004602C0">
            <w:pPr>
              <w:rPr>
                <w:b/>
                <w:sz w:val="17"/>
                <w:szCs w:val="17"/>
              </w:rPr>
            </w:pPr>
            <w:r>
              <w:rPr>
                <w:b/>
                <w:sz w:val="17"/>
                <w:szCs w:val="17"/>
              </w:rPr>
              <w:t>Room 1</w:t>
            </w:r>
          </w:p>
        </w:tc>
        <w:tc>
          <w:tcPr>
            <w:tcW w:w="11393" w:type="dxa"/>
          </w:tcPr>
          <w:p w14:paraId="50DDA578" w14:textId="47B158BC" w:rsidR="00BF6883" w:rsidRPr="00656518" w:rsidRDefault="002F573E" w:rsidP="00BF6883">
            <w:pPr>
              <w:rPr>
                <w:b/>
              </w:rPr>
            </w:pPr>
            <w:r>
              <w:rPr>
                <w:b/>
              </w:rPr>
              <w:t xml:space="preserve">Planning, Organizing, Reporting…how to do it all. </w:t>
            </w:r>
          </w:p>
          <w:p w14:paraId="6221BDBD" w14:textId="77777777" w:rsidR="00BF6883" w:rsidRDefault="00BF6883" w:rsidP="00BF6883">
            <w:pPr>
              <w:rPr>
                <w:i/>
              </w:rPr>
            </w:pPr>
            <w:r>
              <w:rPr>
                <w:i/>
              </w:rPr>
              <w:t xml:space="preserve">Alisha </w:t>
            </w:r>
            <w:proofErr w:type="spellStart"/>
            <w:r>
              <w:rPr>
                <w:i/>
              </w:rPr>
              <w:t>Brignall</w:t>
            </w:r>
            <w:proofErr w:type="spellEnd"/>
            <w:r w:rsidRPr="00656518">
              <w:rPr>
                <w:i/>
              </w:rPr>
              <w:t xml:space="preserve"> (</w:t>
            </w:r>
            <w:r>
              <w:rPr>
                <w:i/>
              </w:rPr>
              <w:t>Inspired Founder</w:t>
            </w:r>
            <w:r w:rsidRPr="00656518">
              <w:rPr>
                <w:i/>
              </w:rPr>
              <w:t>)</w:t>
            </w:r>
          </w:p>
          <w:p w14:paraId="4378F0FF" w14:textId="77777777" w:rsidR="00BF6883" w:rsidRDefault="00BF6883" w:rsidP="00BF6883">
            <w:pPr>
              <w:rPr>
                <w:i/>
              </w:rPr>
            </w:pPr>
          </w:p>
          <w:p w14:paraId="63593E19" w14:textId="245BE274" w:rsidR="00D43DC0" w:rsidRDefault="00BF6883" w:rsidP="00BF6883">
            <w:r>
              <w:t xml:space="preserve">Wondering how to do it all? Join Alisha </w:t>
            </w:r>
            <w:proofErr w:type="spellStart"/>
            <w:r>
              <w:t>Brignall</w:t>
            </w:r>
            <w:proofErr w:type="spellEnd"/>
            <w:r>
              <w:t xml:space="preserve"> founder of Inspired as she guides you through the process of planning your homeschool year. No matter your pedagogy you need to have an idea of where you are going to make your year the best that it can be. Discussions on different planners, scheduling types, and how to tie it all to the Alberta Program of Studies will be discussed.</w:t>
            </w:r>
            <w:r w:rsidR="002F573E">
              <w:t xml:space="preserve"> A workshop for the new to home education families. </w:t>
            </w:r>
          </w:p>
          <w:p w14:paraId="0DEE3E20" w14:textId="1369F7EF" w:rsidR="001952DC" w:rsidRPr="00656518" w:rsidRDefault="001952DC" w:rsidP="00BF6883"/>
        </w:tc>
      </w:tr>
      <w:tr w:rsidR="005E603E" w:rsidRPr="00656518" w14:paraId="422328DC" w14:textId="77777777" w:rsidTr="00674569">
        <w:trPr>
          <w:trHeight w:val="1335"/>
        </w:trPr>
        <w:tc>
          <w:tcPr>
            <w:tcW w:w="15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BD9DEE" w14:textId="77777777" w:rsidR="005E603E" w:rsidRPr="004602C0" w:rsidRDefault="005E603E" w:rsidP="005E603E">
            <w:pPr>
              <w:rPr>
                <w:b/>
                <w:sz w:val="17"/>
                <w:szCs w:val="17"/>
              </w:rPr>
            </w:pPr>
            <w:r w:rsidRPr="004602C0">
              <w:rPr>
                <w:b/>
                <w:sz w:val="17"/>
                <w:szCs w:val="17"/>
              </w:rPr>
              <w:t xml:space="preserve">Time: </w:t>
            </w:r>
          </w:p>
          <w:p w14:paraId="21609219" w14:textId="0D4997BB" w:rsidR="005E603E" w:rsidRPr="004602C0" w:rsidRDefault="00BF6883" w:rsidP="005E603E">
            <w:pPr>
              <w:rPr>
                <w:b/>
                <w:sz w:val="17"/>
                <w:szCs w:val="17"/>
              </w:rPr>
            </w:pPr>
            <w:r>
              <w:rPr>
                <w:b/>
                <w:sz w:val="17"/>
                <w:szCs w:val="17"/>
              </w:rPr>
              <w:t>3</w:t>
            </w:r>
            <w:r w:rsidR="005E603E" w:rsidRPr="004602C0">
              <w:rPr>
                <w:b/>
                <w:sz w:val="17"/>
                <w:szCs w:val="17"/>
              </w:rPr>
              <w:t>:</w:t>
            </w:r>
            <w:r>
              <w:rPr>
                <w:b/>
                <w:sz w:val="17"/>
                <w:szCs w:val="17"/>
              </w:rPr>
              <w:t>1</w:t>
            </w:r>
            <w:r w:rsidR="005E603E" w:rsidRPr="004602C0">
              <w:rPr>
                <w:b/>
                <w:sz w:val="17"/>
                <w:szCs w:val="17"/>
              </w:rPr>
              <w:t xml:space="preserve">0 – </w:t>
            </w:r>
            <w:r w:rsidR="00CE15B0">
              <w:rPr>
                <w:b/>
                <w:sz w:val="17"/>
                <w:szCs w:val="17"/>
              </w:rPr>
              <w:t>3</w:t>
            </w:r>
            <w:r w:rsidR="005E603E" w:rsidRPr="004602C0">
              <w:rPr>
                <w:b/>
                <w:sz w:val="17"/>
                <w:szCs w:val="17"/>
              </w:rPr>
              <w:t>:</w:t>
            </w:r>
            <w:r>
              <w:rPr>
                <w:b/>
                <w:sz w:val="17"/>
                <w:szCs w:val="17"/>
              </w:rPr>
              <w:t>4</w:t>
            </w:r>
            <w:r w:rsidR="005E603E" w:rsidRPr="004602C0">
              <w:rPr>
                <w:b/>
                <w:sz w:val="17"/>
                <w:szCs w:val="17"/>
              </w:rPr>
              <w:t>0 p.m.</w:t>
            </w:r>
          </w:p>
          <w:p w14:paraId="10D18C5F" w14:textId="77777777" w:rsidR="005E603E" w:rsidRPr="004602C0" w:rsidRDefault="005E603E" w:rsidP="005E603E">
            <w:pPr>
              <w:rPr>
                <w:b/>
                <w:sz w:val="17"/>
                <w:szCs w:val="17"/>
              </w:rPr>
            </w:pPr>
          </w:p>
          <w:p w14:paraId="5202D055" w14:textId="77777777" w:rsidR="005E603E" w:rsidRPr="004602C0" w:rsidRDefault="005E603E" w:rsidP="005E603E">
            <w:pPr>
              <w:rPr>
                <w:b/>
                <w:sz w:val="17"/>
                <w:szCs w:val="17"/>
              </w:rPr>
            </w:pPr>
            <w:r w:rsidRPr="004602C0">
              <w:rPr>
                <w:b/>
                <w:sz w:val="17"/>
                <w:szCs w:val="17"/>
              </w:rPr>
              <w:t>Room:</w:t>
            </w:r>
          </w:p>
          <w:p w14:paraId="01A8FEAC" w14:textId="31B6DE0E" w:rsidR="005E603E" w:rsidRPr="004602C0" w:rsidRDefault="00BF6883" w:rsidP="005E603E">
            <w:pPr>
              <w:rPr>
                <w:b/>
                <w:sz w:val="17"/>
                <w:szCs w:val="17"/>
              </w:rPr>
            </w:pPr>
            <w:r>
              <w:rPr>
                <w:b/>
                <w:sz w:val="17"/>
                <w:szCs w:val="17"/>
              </w:rPr>
              <w:t>BMO</w:t>
            </w:r>
          </w:p>
        </w:tc>
        <w:tc>
          <w:tcPr>
            <w:tcW w:w="11393" w:type="dxa"/>
            <w:tcBorders>
              <w:top w:val="single" w:sz="4" w:space="0" w:color="auto"/>
              <w:left w:val="single" w:sz="4" w:space="0" w:color="auto"/>
              <w:bottom w:val="single" w:sz="4" w:space="0" w:color="auto"/>
              <w:right w:val="single" w:sz="4" w:space="0" w:color="auto"/>
            </w:tcBorders>
          </w:tcPr>
          <w:p w14:paraId="6A10DF10" w14:textId="054BBB3C" w:rsidR="00BF6883" w:rsidRDefault="00BF6883" w:rsidP="00BF6883">
            <w:pPr>
              <w:rPr>
                <w:b/>
              </w:rPr>
            </w:pPr>
            <w:r>
              <w:rPr>
                <w:b/>
              </w:rPr>
              <w:t xml:space="preserve">Secular Curriculum Resources. </w:t>
            </w:r>
          </w:p>
          <w:p w14:paraId="496181A8" w14:textId="02BC7311" w:rsidR="00BF6883" w:rsidRPr="00BF6883" w:rsidRDefault="00BF6883" w:rsidP="00BF6883">
            <w:pPr>
              <w:rPr>
                <w:i/>
              </w:rPr>
            </w:pPr>
            <w:r>
              <w:rPr>
                <w:i/>
              </w:rPr>
              <w:t>Kirstie McLeod (</w:t>
            </w:r>
            <w:proofErr w:type="spellStart"/>
            <w:r w:rsidRPr="00BF6883">
              <w:rPr>
                <w:bCs/>
                <w:i/>
                <w:iCs/>
              </w:rPr>
              <w:t>Homelearning</w:t>
            </w:r>
            <w:proofErr w:type="spellEnd"/>
            <w:r w:rsidRPr="00BF6883">
              <w:rPr>
                <w:bCs/>
                <w:i/>
                <w:iCs/>
              </w:rPr>
              <w:t xml:space="preserve"> Advocacy and Support Association of Alberta (formerly AHEPS))</w:t>
            </w:r>
          </w:p>
          <w:p w14:paraId="5491EB2F" w14:textId="03D0C088" w:rsidR="00BF6883" w:rsidRDefault="00BF6883" w:rsidP="00BF6883">
            <w:pPr>
              <w:rPr>
                <w:i/>
              </w:rPr>
            </w:pPr>
          </w:p>
          <w:p w14:paraId="7A76C1D9" w14:textId="6B859378" w:rsidR="009A1D61" w:rsidRPr="009A1D61" w:rsidRDefault="009A1D61" w:rsidP="00BF6883">
            <w:r>
              <w:t>This 30-minute workshop will include a printed list of suggested resources and a discussion of online, printed, and interactive options. P</w:t>
            </w:r>
            <w:r w:rsidR="00D94BCD">
              <w:t>a</w:t>
            </w:r>
            <w:r>
              <w:t xml:space="preserve">rticipants are encouraged to bring their own list of favoured resources, so that we can all learn </w:t>
            </w:r>
            <w:r>
              <w:lastRenderedPageBreak/>
              <w:t xml:space="preserve">from each other, as well. Focus will be on Science and Math curriculums, but other subjects will be discussed if there is interest. </w:t>
            </w:r>
          </w:p>
          <w:p w14:paraId="4B3EC548" w14:textId="14119CF0" w:rsidR="001952DC" w:rsidRDefault="001952DC" w:rsidP="009A1D61">
            <w:pPr>
              <w:rPr>
                <w:b/>
              </w:rPr>
            </w:pPr>
          </w:p>
        </w:tc>
      </w:tr>
      <w:tr w:rsidR="00D43DC0" w:rsidRPr="00656518" w14:paraId="0090F0E1" w14:textId="77777777" w:rsidTr="00674569">
        <w:trPr>
          <w:trHeight w:val="1335"/>
        </w:trPr>
        <w:tc>
          <w:tcPr>
            <w:tcW w:w="15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48860D" w14:textId="77777777" w:rsidR="00D43DC0" w:rsidRPr="004602C0" w:rsidRDefault="00D43DC0" w:rsidP="004602C0">
            <w:pPr>
              <w:rPr>
                <w:b/>
                <w:sz w:val="17"/>
                <w:szCs w:val="17"/>
              </w:rPr>
            </w:pPr>
            <w:r w:rsidRPr="004602C0">
              <w:rPr>
                <w:b/>
                <w:sz w:val="17"/>
                <w:szCs w:val="17"/>
              </w:rPr>
              <w:lastRenderedPageBreak/>
              <w:t xml:space="preserve">Time: </w:t>
            </w:r>
          </w:p>
          <w:p w14:paraId="3C4B5E8A" w14:textId="720A7366" w:rsidR="00D43DC0" w:rsidRPr="004602C0" w:rsidRDefault="009468BF" w:rsidP="004602C0">
            <w:pPr>
              <w:rPr>
                <w:b/>
                <w:sz w:val="17"/>
                <w:szCs w:val="17"/>
              </w:rPr>
            </w:pPr>
            <w:r>
              <w:rPr>
                <w:b/>
                <w:sz w:val="17"/>
                <w:szCs w:val="17"/>
              </w:rPr>
              <w:t>3</w:t>
            </w:r>
            <w:r w:rsidR="00D43DC0" w:rsidRPr="004602C0">
              <w:rPr>
                <w:b/>
                <w:sz w:val="17"/>
                <w:szCs w:val="17"/>
              </w:rPr>
              <w:t>:</w:t>
            </w:r>
            <w:r>
              <w:rPr>
                <w:b/>
                <w:sz w:val="17"/>
                <w:szCs w:val="17"/>
              </w:rPr>
              <w:t>1</w:t>
            </w:r>
            <w:r w:rsidR="00D43DC0" w:rsidRPr="004602C0">
              <w:rPr>
                <w:b/>
                <w:sz w:val="17"/>
                <w:szCs w:val="17"/>
              </w:rPr>
              <w:t xml:space="preserve">0 – </w:t>
            </w:r>
            <w:r>
              <w:rPr>
                <w:b/>
                <w:sz w:val="17"/>
                <w:szCs w:val="17"/>
              </w:rPr>
              <w:t>3</w:t>
            </w:r>
            <w:r w:rsidR="00D43DC0" w:rsidRPr="004602C0">
              <w:rPr>
                <w:b/>
                <w:sz w:val="17"/>
                <w:szCs w:val="17"/>
              </w:rPr>
              <w:t>:</w:t>
            </w:r>
            <w:r>
              <w:rPr>
                <w:b/>
                <w:sz w:val="17"/>
                <w:szCs w:val="17"/>
              </w:rPr>
              <w:t>4</w:t>
            </w:r>
            <w:r w:rsidR="00D43DC0" w:rsidRPr="004602C0">
              <w:rPr>
                <w:b/>
                <w:sz w:val="17"/>
                <w:szCs w:val="17"/>
              </w:rPr>
              <w:t>0 p.m.</w:t>
            </w:r>
          </w:p>
          <w:p w14:paraId="3276A85A" w14:textId="77777777" w:rsidR="00D43DC0" w:rsidRPr="004602C0" w:rsidRDefault="00D43DC0" w:rsidP="004602C0">
            <w:pPr>
              <w:rPr>
                <w:b/>
                <w:sz w:val="17"/>
                <w:szCs w:val="17"/>
              </w:rPr>
            </w:pPr>
          </w:p>
          <w:p w14:paraId="0D2564D5" w14:textId="77777777" w:rsidR="00D43DC0" w:rsidRPr="004602C0" w:rsidRDefault="00D43DC0" w:rsidP="004602C0">
            <w:pPr>
              <w:rPr>
                <w:b/>
                <w:sz w:val="17"/>
                <w:szCs w:val="17"/>
              </w:rPr>
            </w:pPr>
            <w:r w:rsidRPr="004602C0">
              <w:rPr>
                <w:b/>
                <w:sz w:val="17"/>
                <w:szCs w:val="17"/>
              </w:rPr>
              <w:t>Room:</w:t>
            </w:r>
          </w:p>
          <w:p w14:paraId="6E99F493" w14:textId="77777777" w:rsidR="00D43DC0" w:rsidRPr="004602C0" w:rsidRDefault="00D43DC0" w:rsidP="004602C0">
            <w:pPr>
              <w:rPr>
                <w:sz w:val="17"/>
                <w:szCs w:val="17"/>
              </w:rPr>
            </w:pPr>
            <w:r w:rsidRPr="004602C0">
              <w:rPr>
                <w:b/>
                <w:sz w:val="17"/>
                <w:szCs w:val="17"/>
              </w:rPr>
              <w:t>Room 1</w:t>
            </w:r>
          </w:p>
        </w:tc>
        <w:tc>
          <w:tcPr>
            <w:tcW w:w="11393" w:type="dxa"/>
            <w:tcBorders>
              <w:top w:val="single" w:sz="4" w:space="0" w:color="auto"/>
              <w:left w:val="single" w:sz="4" w:space="0" w:color="auto"/>
              <w:bottom w:val="single" w:sz="4" w:space="0" w:color="auto"/>
              <w:right w:val="single" w:sz="4" w:space="0" w:color="auto"/>
            </w:tcBorders>
          </w:tcPr>
          <w:p w14:paraId="62993C4F" w14:textId="031D7E5C" w:rsidR="005E603E" w:rsidRDefault="00B60C9F" w:rsidP="005E603E">
            <w:pPr>
              <w:rPr>
                <w:b/>
              </w:rPr>
            </w:pPr>
            <w:r>
              <w:rPr>
                <w:b/>
              </w:rPr>
              <w:t xml:space="preserve">Different Ways of Reporting </w:t>
            </w:r>
          </w:p>
          <w:p w14:paraId="708D00FF" w14:textId="50DEE982" w:rsidR="005E603E" w:rsidRPr="009468BF" w:rsidRDefault="00B60C9F" w:rsidP="005E603E">
            <w:pPr>
              <w:rPr>
                <w:i/>
              </w:rPr>
            </w:pPr>
            <w:r>
              <w:rPr>
                <w:i/>
              </w:rPr>
              <w:t xml:space="preserve">Alisha </w:t>
            </w:r>
            <w:proofErr w:type="spellStart"/>
            <w:r>
              <w:rPr>
                <w:i/>
              </w:rPr>
              <w:t>Brignall</w:t>
            </w:r>
            <w:proofErr w:type="spellEnd"/>
            <w:r w:rsidR="005E603E" w:rsidRPr="00656518">
              <w:rPr>
                <w:i/>
              </w:rPr>
              <w:t xml:space="preserve"> (</w:t>
            </w:r>
            <w:r w:rsidR="005E603E">
              <w:rPr>
                <w:i/>
              </w:rPr>
              <w:t>Inspired Founder</w:t>
            </w:r>
            <w:r>
              <w:rPr>
                <w:i/>
              </w:rPr>
              <w:t>)</w:t>
            </w:r>
          </w:p>
          <w:p w14:paraId="7CA67416" w14:textId="77777777" w:rsidR="00BF6883" w:rsidRDefault="00BF6883" w:rsidP="005E603E"/>
          <w:p w14:paraId="345373DF" w14:textId="132D0A14" w:rsidR="001952DC" w:rsidRPr="00656518" w:rsidRDefault="00B60C9F" w:rsidP="005E603E">
            <w:r>
              <w:t xml:space="preserve">There are many different ways that you can report your home education to your chosen school authority. Join Inspired Founder Alisha </w:t>
            </w:r>
            <w:proofErr w:type="spellStart"/>
            <w:r>
              <w:t>Brignall</w:t>
            </w:r>
            <w:proofErr w:type="spellEnd"/>
            <w:r>
              <w:t xml:space="preserve"> as she provides options that will make any home education manager / facilitator grin. This workshop is intended to be interactive so please bring your own suggestions if you have a method that has worked well for your family.  </w:t>
            </w:r>
          </w:p>
        </w:tc>
      </w:tr>
      <w:tr w:rsidR="00D43DC0" w:rsidRPr="00656518" w14:paraId="689B1BA4" w14:textId="77777777" w:rsidTr="00674569">
        <w:trPr>
          <w:trHeight w:val="1335"/>
        </w:trPr>
        <w:tc>
          <w:tcPr>
            <w:tcW w:w="15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75AA6C" w14:textId="77777777" w:rsidR="00D43DC0" w:rsidRPr="004602C0" w:rsidRDefault="00D43DC0" w:rsidP="004602C0">
            <w:pPr>
              <w:rPr>
                <w:b/>
                <w:sz w:val="17"/>
                <w:szCs w:val="17"/>
              </w:rPr>
            </w:pPr>
            <w:r w:rsidRPr="004602C0">
              <w:rPr>
                <w:b/>
                <w:sz w:val="17"/>
                <w:szCs w:val="17"/>
              </w:rPr>
              <w:t xml:space="preserve">Time: </w:t>
            </w:r>
          </w:p>
          <w:p w14:paraId="6417E466" w14:textId="55EFAD47" w:rsidR="00D43DC0" w:rsidRPr="004602C0" w:rsidRDefault="009468BF" w:rsidP="004602C0">
            <w:pPr>
              <w:rPr>
                <w:b/>
                <w:sz w:val="17"/>
                <w:szCs w:val="17"/>
              </w:rPr>
            </w:pPr>
            <w:r>
              <w:rPr>
                <w:b/>
                <w:sz w:val="17"/>
                <w:szCs w:val="17"/>
              </w:rPr>
              <w:t>2</w:t>
            </w:r>
            <w:r w:rsidR="00D43DC0" w:rsidRPr="004602C0">
              <w:rPr>
                <w:b/>
                <w:sz w:val="17"/>
                <w:szCs w:val="17"/>
              </w:rPr>
              <w:t>:</w:t>
            </w:r>
            <w:r>
              <w:rPr>
                <w:b/>
                <w:sz w:val="17"/>
                <w:szCs w:val="17"/>
              </w:rPr>
              <w:t>4</w:t>
            </w:r>
            <w:r w:rsidR="00674569" w:rsidRPr="004602C0">
              <w:rPr>
                <w:b/>
                <w:sz w:val="17"/>
                <w:szCs w:val="17"/>
              </w:rPr>
              <w:t>0</w:t>
            </w:r>
            <w:r w:rsidR="00D43DC0" w:rsidRPr="004602C0">
              <w:rPr>
                <w:b/>
                <w:sz w:val="17"/>
                <w:szCs w:val="17"/>
              </w:rPr>
              <w:t xml:space="preserve"> – </w:t>
            </w:r>
            <w:r>
              <w:rPr>
                <w:b/>
                <w:sz w:val="17"/>
                <w:szCs w:val="17"/>
              </w:rPr>
              <w:t>3</w:t>
            </w:r>
            <w:r w:rsidR="00D43DC0" w:rsidRPr="004602C0">
              <w:rPr>
                <w:b/>
                <w:sz w:val="17"/>
                <w:szCs w:val="17"/>
              </w:rPr>
              <w:t>:</w:t>
            </w:r>
            <w:r>
              <w:rPr>
                <w:b/>
                <w:sz w:val="17"/>
                <w:szCs w:val="17"/>
              </w:rPr>
              <w:t>4</w:t>
            </w:r>
            <w:r w:rsidR="00D43DC0" w:rsidRPr="004602C0">
              <w:rPr>
                <w:b/>
                <w:sz w:val="17"/>
                <w:szCs w:val="17"/>
              </w:rPr>
              <w:t>0 p.m</w:t>
            </w:r>
            <w:r w:rsidR="00674569" w:rsidRPr="004602C0">
              <w:rPr>
                <w:b/>
                <w:sz w:val="17"/>
                <w:szCs w:val="17"/>
              </w:rPr>
              <w:t>.</w:t>
            </w:r>
            <w:r w:rsidR="00D43DC0" w:rsidRPr="004602C0">
              <w:rPr>
                <w:b/>
                <w:sz w:val="17"/>
                <w:szCs w:val="17"/>
              </w:rPr>
              <w:t xml:space="preserve"> </w:t>
            </w:r>
          </w:p>
          <w:p w14:paraId="03A20954" w14:textId="77777777" w:rsidR="00D43DC0" w:rsidRPr="004602C0" w:rsidRDefault="00D43DC0" w:rsidP="004602C0">
            <w:pPr>
              <w:rPr>
                <w:b/>
                <w:sz w:val="17"/>
                <w:szCs w:val="17"/>
              </w:rPr>
            </w:pPr>
          </w:p>
          <w:p w14:paraId="7A4CA10C" w14:textId="77777777" w:rsidR="00D43DC0" w:rsidRPr="004602C0" w:rsidRDefault="00D43DC0" w:rsidP="004602C0">
            <w:pPr>
              <w:rPr>
                <w:b/>
                <w:sz w:val="17"/>
                <w:szCs w:val="17"/>
              </w:rPr>
            </w:pPr>
            <w:r w:rsidRPr="004602C0">
              <w:rPr>
                <w:b/>
                <w:sz w:val="17"/>
                <w:szCs w:val="17"/>
              </w:rPr>
              <w:t xml:space="preserve">Room: </w:t>
            </w:r>
          </w:p>
          <w:p w14:paraId="68CB38C7" w14:textId="77777777" w:rsidR="00D43DC0" w:rsidRPr="004602C0" w:rsidRDefault="00D43DC0" w:rsidP="004602C0">
            <w:pPr>
              <w:rPr>
                <w:sz w:val="17"/>
                <w:szCs w:val="17"/>
              </w:rPr>
            </w:pPr>
            <w:r w:rsidRPr="004602C0">
              <w:rPr>
                <w:b/>
                <w:sz w:val="17"/>
                <w:szCs w:val="17"/>
              </w:rPr>
              <w:t>Room 2</w:t>
            </w:r>
          </w:p>
        </w:tc>
        <w:tc>
          <w:tcPr>
            <w:tcW w:w="11393" w:type="dxa"/>
            <w:tcBorders>
              <w:top w:val="single" w:sz="4" w:space="0" w:color="auto"/>
              <w:left w:val="single" w:sz="4" w:space="0" w:color="auto"/>
              <w:bottom w:val="single" w:sz="4" w:space="0" w:color="auto"/>
              <w:right w:val="single" w:sz="4" w:space="0" w:color="auto"/>
            </w:tcBorders>
          </w:tcPr>
          <w:p w14:paraId="574E0807" w14:textId="11B5E440" w:rsidR="00D43DC0" w:rsidRPr="00656518" w:rsidRDefault="00A2608C" w:rsidP="004602C0">
            <w:pPr>
              <w:rPr>
                <w:b/>
              </w:rPr>
            </w:pPr>
            <w:r>
              <w:rPr>
                <w:b/>
              </w:rPr>
              <w:t>Networking Lounge</w:t>
            </w:r>
            <w:r w:rsidR="00D43DC0" w:rsidRPr="00656518">
              <w:rPr>
                <w:b/>
              </w:rPr>
              <w:t xml:space="preserve"> </w:t>
            </w:r>
          </w:p>
          <w:p w14:paraId="485ACD79" w14:textId="77777777" w:rsidR="0033723A" w:rsidRDefault="0033723A" w:rsidP="004602C0"/>
          <w:p w14:paraId="173925C5" w14:textId="77777777" w:rsidR="00D43DC0" w:rsidRDefault="0033723A" w:rsidP="004602C0">
            <w:r>
              <w:t xml:space="preserve">Visit with other home educators in our </w:t>
            </w:r>
            <w:r w:rsidR="001952DC">
              <w:t>N</w:t>
            </w:r>
            <w:r>
              <w:t xml:space="preserve">etworking </w:t>
            </w:r>
            <w:r w:rsidR="001952DC">
              <w:t>L</w:t>
            </w:r>
            <w:r>
              <w:t>ounge. Grab a coffee, sit and relax.</w:t>
            </w:r>
          </w:p>
          <w:p w14:paraId="29742ACF" w14:textId="560EF77C" w:rsidR="001952DC" w:rsidRPr="00656518" w:rsidRDefault="001952DC" w:rsidP="004602C0"/>
        </w:tc>
      </w:tr>
    </w:tbl>
    <w:p w14:paraId="520FFB26" w14:textId="77777777" w:rsidR="009468BF" w:rsidRDefault="009468BF" w:rsidP="009468B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1393"/>
      </w:tblGrid>
      <w:tr w:rsidR="009468BF" w14:paraId="6770E5DB" w14:textId="77777777" w:rsidTr="009468BF">
        <w:trPr>
          <w:trHeight w:val="381"/>
        </w:trPr>
        <w:tc>
          <w:tcPr>
            <w:tcW w:w="12946" w:type="dxa"/>
            <w:gridSpan w:val="2"/>
            <w:shd w:val="clear" w:color="auto" w:fill="D0CECE" w:themeFill="background2" w:themeFillShade="E6"/>
          </w:tcPr>
          <w:p w14:paraId="4A22D1A5" w14:textId="77777777" w:rsidR="009468BF" w:rsidRDefault="009468BF" w:rsidP="009468BF">
            <w:pPr>
              <w:jc w:val="center"/>
              <w:rPr>
                <w:b/>
                <w:sz w:val="20"/>
                <w:szCs w:val="20"/>
              </w:rPr>
            </w:pPr>
            <w:r>
              <w:rPr>
                <w:b/>
                <w:sz w:val="20"/>
                <w:szCs w:val="20"/>
              </w:rPr>
              <w:t>Travel Time</w:t>
            </w:r>
          </w:p>
          <w:p w14:paraId="34D195E9" w14:textId="5DA1EF1D" w:rsidR="009468BF" w:rsidRDefault="009468BF" w:rsidP="009468BF">
            <w:pPr>
              <w:jc w:val="center"/>
              <w:rPr>
                <w:sz w:val="20"/>
                <w:szCs w:val="20"/>
              </w:rPr>
            </w:pPr>
            <w:r>
              <w:rPr>
                <w:b/>
                <w:sz w:val="20"/>
                <w:szCs w:val="20"/>
              </w:rPr>
              <w:t>3:40 – 3:50 p.m.</w:t>
            </w:r>
          </w:p>
        </w:tc>
      </w:tr>
      <w:tr w:rsidR="009468BF" w14:paraId="4B9453EE" w14:textId="77777777" w:rsidTr="009468BF">
        <w:trPr>
          <w:trHeight w:val="1256"/>
        </w:trPr>
        <w:tc>
          <w:tcPr>
            <w:tcW w:w="1553" w:type="dxa"/>
            <w:shd w:val="clear" w:color="auto" w:fill="D0CECE" w:themeFill="background2" w:themeFillShade="E6"/>
          </w:tcPr>
          <w:p w14:paraId="712EF712" w14:textId="77777777" w:rsidR="009468BF" w:rsidRPr="004602C0" w:rsidRDefault="009468BF" w:rsidP="009468BF">
            <w:pPr>
              <w:rPr>
                <w:b/>
                <w:sz w:val="17"/>
                <w:szCs w:val="17"/>
              </w:rPr>
            </w:pPr>
            <w:r w:rsidRPr="004602C0">
              <w:rPr>
                <w:b/>
                <w:sz w:val="17"/>
                <w:szCs w:val="17"/>
              </w:rPr>
              <w:t xml:space="preserve">Time: </w:t>
            </w:r>
          </w:p>
          <w:p w14:paraId="31C958B0" w14:textId="4C6E650C" w:rsidR="009468BF" w:rsidRPr="004602C0" w:rsidRDefault="009468BF" w:rsidP="009468BF">
            <w:pPr>
              <w:rPr>
                <w:b/>
                <w:sz w:val="17"/>
                <w:szCs w:val="17"/>
              </w:rPr>
            </w:pPr>
            <w:r>
              <w:rPr>
                <w:b/>
                <w:sz w:val="17"/>
                <w:szCs w:val="17"/>
              </w:rPr>
              <w:t>3</w:t>
            </w:r>
            <w:r w:rsidRPr="004602C0">
              <w:rPr>
                <w:b/>
                <w:sz w:val="17"/>
                <w:szCs w:val="17"/>
              </w:rPr>
              <w:t>:</w:t>
            </w:r>
            <w:r>
              <w:rPr>
                <w:b/>
                <w:sz w:val="17"/>
                <w:szCs w:val="17"/>
              </w:rPr>
              <w:t>40</w:t>
            </w:r>
            <w:r w:rsidRPr="004602C0">
              <w:rPr>
                <w:b/>
                <w:sz w:val="17"/>
                <w:szCs w:val="17"/>
              </w:rPr>
              <w:t xml:space="preserve"> – </w:t>
            </w:r>
            <w:r>
              <w:rPr>
                <w:b/>
                <w:sz w:val="17"/>
                <w:szCs w:val="17"/>
              </w:rPr>
              <w:t>3</w:t>
            </w:r>
            <w:r w:rsidRPr="004602C0">
              <w:rPr>
                <w:b/>
                <w:sz w:val="17"/>
                <w:szCs w:val="17"/>
              </w:rPr>
              <w:t>:</w:t>
            </w:r>
            <w:r>
              <w:rPr>
                <w:b/>
                <w:sz w:val="17"/>
                <w:szCs w:val="17"/>
              </w:rPr>
              <w:t>5</w:t>
            </w:r>
            <w:r w:rsidRPr="004602C0">
              <w:rPr>
                <w:b/>
                <w:sz w:val="17"/>
                <w:szCs w:val="17"/>
              </w:rPr>
              <w:t>0 p.m.</w:t>
            </w:r>
          </w:p>
          <w:p w14:paraId="145C2830" w14:textId="77777777" w:rsidR="009468BF" w:rsidRPr="004602C0" w:rsidRDefault="009468BF" w:rsidP="009468BF">
            <w:pPr>
              <w:rPr>
                <w:sz w:val="17"/>
                <w:szCs w:val="17"/>
              </w:rPr>
            </w:pPr>
          </w:p>
        </w:tc>
        <w:tc>
          <w:tcPr>
            <w:tcW w:w="11393" w:type="dxa"/>
          </w:tcPr>
          <w:p w14:paraId="2E7E8185" w14:textId="77777777" w:rsidR="009468BF" w:rsidRPr="00A430CD" w:rsidRDefault="009468BF" w:rsidP="009468BF">
            <w:pPr>
              <w:rPr>
                <w:b/>
              </w:rPr>
            </w:pPr>
            <w:r>
              <w:rPr>
                <w:b/>
              </w:rPr>
              <w:t>Travel Time</w:t>
            </w:r>
          </w:p>
          <w:p w14:paraId="463B9B1D" w14:textId="77777777" w:rsidR="009468BF" w:rsidRDefault="009468BF" w:rsidP="009468BF"/>
          <w:p w14:paraId="67B829E1" w14:textId="77777777" w:rsidR="009468BF" w:rsidRDefault="009468BF" w:rsidP="009468BF">
            <w:r>
              <w:t>Refreshments provided in the Networking Lounge</w:t>
            </w:r>
          </w:p>
          <w:p w14:paraId="77BA9288" w14:textId="43DF471E" w:rsidR="001952DC" w:rsidRDefault="001952DC" w:rsidP="009468BF"/>
        </w:tc>
      </w:tr>
    </w:tbl>
    <w:p w14:paraId="2E6DFDC8" w14:textId="4CADB6A0" w:rsidR="009468BF" w:rsidRDefault="009468BF" w:rsidP="00A430C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1393"/>
      </w:tblGrid>
      <w:tr w:rsidR="009468BF" w14:paraId="2061D3FC" w14:textId="77777777" w:rsidTr="009468BF">
        <w:trPr>
          <w:trHeight w:val="381"/>
        </w:trPr>
        <w:tc>
          <w:tcPr>
            <w:tcW w:w="12946" w:type="dxa"/>
            <w:gridSpan w:val="2"/>
            <w:shd w:val="clear" w:color="auto" w:fill="D0CECE" w:themeFill="background2" w:themeFillShade="E6"/>
          </w:tcPr>
          <w:p w14:paraId="1AD76D96" w14:textId="404982B0" w:rsidR="009468BF" w:rsidRPr="00A430CD" w:rsidRDefault="009468BF" w:rsidP="009468BF">
            <w:pPr>
              <w:jc w:val="center"/>
              <w:rPr>
                <w:b/>
                <w:sz w:val="20"/>
                <w:szCs w:val="20"/>
              </w:rPr>
            </w:pPr>
            <w:r>
              <w:rPr>
                <w:b/>
                <w:sz w:val="20"/>
                <w:szCs w:val="20"/>
              </w:rPr>
              <w:t>Session F</w:t>
            </w:r>
          </w:p>
          <w:p w14:paraId="5593C10C" w14:textId="7B6593B1" w:rsidR="009468BF" w:rsidRDefault="009468BF" w:rsidP="009468BF">
            <w:pPr>
              <w:jc w:val="center"/>
              <w:rPr>
                <w:sz w:val="20"/>
                <w:szCs w:val="20"/>
              </w:rPr>
            </w:pPr>
            <w:r>
              <w:rPr>
                <w:b/>
                <w:sz w:val="20"/>
                <w:szCs w:val="20"/>
              </w:rPr>
              <w:t>3:50</w:t>
            </w:r>
            <w:r w:rsidRPr="00A430CD">
              <w:rPr>
                <w:b/>
                <w:sz w:val="20"/>
                <w:szCs w:val="20"/>
              </w:rPr>
              <w:t xml:space="preserve"> – </w:t>
            </w:r>
            <w:r>
              <w:rPr>
                <w:b/>
                <w:sz w:val="20"/>
                <w:szCs w:val="20"/>
              </w:rPr>
              <w:t>4</w:t>
            </w:r>
            <w:r w:rsidRPr="00A430CD">
              <w:rPr>
                <w:b/>
                <w:sz w:val="20"/>
                <w:szCs w:val="20"/>
              </w:rPr>
              <w:t>:</w:t>
            </w:r>
            <w:r>
              <w:rPr>
                <w:b/>
                <w:sz w:val="20"/>
                <w:szCs w:val="20"/>
              </w:rPr>
              <w:t>50 p.</w:t>
            </w:r>
            <w:r w:rsidRPr="00A430CD">
              <w:rPr>
                <w:b/>
                <w:sz w:val="20"/>
                <w:szCs w:val="20"/>
              </w:rPr>
              <w:t>m</w:t>
            </w:r>
            <w:r>
              <w:rPr>
                <w:b/>
                <w:sz w:val="20"/>
                <w:szCs w:val="20"/>
              </w:rPr>
              <w:t>.</w:t>
            </w:r>
          </w:p>
        </w:tc>
      </w:tr>
      <w:tr w:rsidR="009468BF" w:rsidRPr="00656518" w14:paraId="12BEC2C9" w14:textId="77777777" w:rsidTr="009468BF">
        <w:trPr>
          <w:trHeight w:val="1256"/>
        </w:trPr>
        <w:tc>
          <w:tcPr>
            <w:tcW w:w="1553" w:type="dxa"/>
            <w:shd w:val="clear" w:color="auto" w:fill="D0CECE" w:themeFill="background2" w:themeFillShade="E6"/>
          </w:tcPr>
          <w:p w14:paraId="640E303A" w14:textId="77777777" w:rsidR="009468BF" w:rsidRPr="004602C0" w:rsidRDefault="009468BF" w:rsidP="009468BF">
            <w:pPr>
              <w:rPr>
                <w:b/>
                <w:sz w:val="17"/>
                <w:szCs w:val="17"/>
              </w:rPr>
            </w:pPr>
            <w:r w:rsidRPr="004602C0">
              <w:rPr>
                <w:b/>
                <w:sz w:val="17"/>
                <w:szCs w:val="17"/>
              </w:rPr>
              <w:lastRenderedPageBreak/>
              <w:t xml:space="preserve">Time: </w:t>
            </w:r>
          </w:p>
          <w:p w14:paraId="0F5D1E6E" w14:textId="654A00E2" w:rsidR="009468BF" w:rsidRPr="004602C0" w:rsidRDefault="009468BF" w:rsidP="009468BF">
            <w:pPr>
              <w:rPr>
                <w:b/>
                <w:sz w:val="17"/>
                <w:szCs w:val="17"/>
              </w:rPr>
            </w:pPr>
            <w:r>
              <w:rPr>
                <w:b/>
                <w:sz w:val="17"/>
                <w:szCs w:val="17"/>
              </w:rPr>
              <w:t>3</w:t>
            </w:r>
            <w:r w:rsidRPr="004602C0">
              <w:rPr>
                <w:b/>
                <w:sz w:val="17"/>
                <w:szCs w:val="17"/>
              </w:rPr>
              <w:t>:</w:t>
            </w:r>
            <w:r>
              <w:rPr>
                <w:b/>
                <w:sz w:val="17"/>
                <w:szCs w:val="17"/>
              </w:rPr>
              <w:t>5</w:t>
            </w:r>
            <w:r w:rsidRPr="004602C0">
              <w:rPr>
                <w:b/>
                <w:sz w:val="17"/>
                <w:szCs w:val="17"/>
              </w:rPr>
              <w:t xml:space="preserve">0 – </w:t>
            </w:r>
            <w:r>
              <w:rPr>
                <w:b/>
                <w:sz w:val="17"/>
                <w:szCs w:val="17"/>
              </w:rPr>
              <w:t>4</w:t>
            </w:r>
            <w:r w:rsidRPr="004602C0">
              <w:rPr>
                <w:b/>
                <w:sz w:val="17"/>
                <w:szCs w:val="17"/>
              </w:rPr>
              <w:t>:</w:t>
            </w:r>
            <w:r>
              <w:rPr>
                <w:b/>
                <w:sz w:val="17"/>
                <w:szCs w:val="17"/>
              </w:rPr>
              <w:t>5</w:t>
            </w:r>
            <w:r w:rsidRPr="004602C0">
              <w:rPr>
                <w:b/>
                <w:sz w:val="17"/>
                <w:szCs w:val="17"/>
              </w:rPr>
              <w:t>0 p.m.</w:t>
            </w:r>
          </w:p>
          <w:p w14:paraId="02651105" w14:textId="77777777" w:rsidR="009468BF" w:rsidRPr="004602C0" w:rsidRDefault="009468BF" w:rsidP="009468BF">
            <w:pPr>
              <w:rPr>
                <w:b/>
                <w:sz w:val="17"/>
                <w:szCs w:val="17"/>
              </w:rPr>
            </w:pPr>
          </w:p>
          <w:p w14:paraId="7A4AA2FD" w14:textId="77777777" w:rsidR="009468BF" w:rsidRPr="004602C0" w:rsidRDefault="009468BF" w:rsidP="009468BF">
            <w:pPr>
              <w:rPr>
                <w:b/>
                <w:sz w:val="17"/>
                <w:szCs w:val="17"/>
              </w:rPr>
            </w:pPr>
            <w:r w:rsidRPr="004602C0">
              <w:rPr>
                <w:b/>
                <w:sz w:val="17"/>
                <w:szCs w:val="17"/>
              </w:rPr>
              <w:t>Room:</w:t>
            </w:r>
          </w:p>
          <w:p w14:paraId="1C5BAA44" w14:textId="77777777" w:rsidR="009468BF" w:rsidRPr="004602C0" w:rsidRDefault="009468BF" w:rsidP="009468BF">
            <w:pPr>
              <w:rPr>
                <w:b/>
                <w:sz w:val="17"/>
                <w:szCs w:val="17"/>
              </w:rPr>
            </w:pPr>
            <w:r w:rsidRPr="004602C0">
              <w:rPr>
                <w:b/>
                <w:sz w:val="17"/>
                <w:szCs w:val="17"/>
              </w:rPr>
              <w:t>Patricia A Whalen Performance Hall</w:t>
            </w:r>
          </w:p>
        </w:tc>
        <w:tc>
          <w:tcPr>
            <w:tcW w:w="11393" w:type="dxa"/>
          </w:tcPr>
          <w:p w14:paraId="062333D5" w14:textId="49A0A33E" w:rsidR="00C46388" w:rsidRDefault="00C46388" w:rsidP="00C46388">
            <w:pPr>
              <w:rPr>
                <w:b/>
              </w:rPr>
            </w:pPr>
            <w:r>
              <w:rPr>
                <w:b/>
              </w:rPr>
              <w:t>Behaviour is Communication</w:t>
            </w:r>
          </w:p>
          <w:p w14:paraId="0F8819B8" w14:textId="44A0A87A" w:rsidR="00C46388" w:rsidRPr="00656518" w:rsidRDefault="00C46388" w:rsidP="00C46388">
            <w:pPr>
              <w:rPr>
                <w:i/>
              </w:rPr>
            </w:pPr>
            <w:r>
              <w:rPr>
                <w:i/>
              </w:rPr>
              <w:t xml:space="preserve">Mandi Sharkey (EPIC Consulting – </w:t>
            </w:r>
            <w:r w:rsidR="006858FC">
              <w:rPr>
                <w:i/>
              </w:rPr>
              <w:t xml:space="preserve">Learning Coordinator for </w:t>
            </w:r>
            <w:r>
              <w:rPr>
                <w:i/>
              </w:rPr>
              <w:t>E2@home)</w:t>
            </w:r>
          </w:p>
          <w:p w14:paraId="734F692E" w14:textId="3F06CD67" w:rsidR="00C46388" w:rsidRDefault="00C46388" w:rsidP="00C46388"/>
          <w:p w14:paraId="6C28D4BE" w14:textId="77777777" w:rsidR="009468BF" w:rsidRDefault="00C46388" w:rsidP="00C46388">
            <w:r>
              <w:t>Understanding that behaviour is communication can be key to understanding difficulties or distressed behaviours that appear in your environment. Learning different things behaviour can communicate can be complicated, but learning to look for it, ask about it and collaborate proactively to solve it is key.</w:t>
            </w:r>
          </w:p>
          <w:p w14:paraId="06555587" w14:textId="407F3BE0" w:rsidR="00C46388" w:rsidRPr="00C46388" w:rsidRDefault="00C46388" w:rsidP="00C46388"/>
        </w:tc>
      </w:tr>
      <w:tr w:rsidR="009468BF" w:rsidRPr="00656518" w14:paraId="6DC36C36" w14:textId="77777777" w:rsidTr="009468BF">
        <w:trPr>
          <w:trHeight w:val="1335"/>
        </w:trPr>
        <w:tc>
          <w:tcPr>
            <w:tcW w:w="1553" w:type="dxa"/>
            <w:shd w:val="clear" w:color="auto" w:fill="D0CECE" w:themeFill="background2" w:themeFillShade="E6"/>
          </w:tcPr>
          <w:p w14:paraId="3B4348F9" w14:textId="77777777" w:rsidR="009468BF" w:rsidRPr="004602C0" w:rsidRDefault="009468BF" w:rsidP="009468BF">
            <w:pPr>
              <w:rPr>
                <w:b/>
                <w:sz w:val="17"/>
                <w:szCs w:val="17"/>
              </w:rPr>
            </w:pPr>
            <w:r w:rsidRPr="004602C0">
              <w:rPr>
                <w:b/>
                <w:sz w:val="17"/>
                <w:szCs w:val="17"/>
              </w:rPr>
              <w:t xml:space="preserve">Time: </w:t>
            </w:r>
          </w:p>
          <w:p w14:paraId="1F535BE4" w14:textId="06890AA6" w:rsidR="009468BF" w:rsidRPr="004602C0" w:rsidRDefault="009468BF" w:rsidP="009468BF">
            <w:pPr>
              <w:rPr>
                <w:b/>
                <w:sz w:val="17"/>
                <w:szCs w:val="17"/>
              </w:rPr>
            </w:pPr>
            <w:r>
              <w:rPr>
                <w:b/>
                <w:sz w:val="17"/>
                <w:szCs w:val="17"/>
              </w:rPr>
              <w:t>3</w:t>
            </w:r>
            <w:r w:rsidRPr="004602C0">
              <w:rPr>
                <w:b/>
                <w:sz w:val="17"/>
                <w:szCs w:val="17"/>
              </w:rPr>
              <w:t>:</w:t>
            </w:r>
            <w:r>
              <w:rPr>
                <w:b/>
                <w:sz w:val="17"/>
                <w:szCs w:val="17"/>
              </w:rPr>
              <w:t>5</w:t>
            </w:r>
            <w:r w:rsidRPr="004602C0">
              <w:rPr>
                <w:b/>
                <w:sz w:val="17"/>
                <w:szCs w:val="17"/>
              </w:rPr>
              <w:t>0 –</w:t>
            </w:r>
            <w:r>
              <w:rPr>
                <w:b/>
                <w:sz w:val="17"/>
                <w:szCs w:val="17"/>
              </w:rPr>
              <w:t>4</w:t>
            </w:r>
            <w:r w:rsidRPr="004602C0">
              <w:rPr>
                <w:b/>
                <w:sz w:val="17"/>
                <w:szCs w:val="17"/>
              </w:rPr>
              <w:t>:</w:t>
            </w:r>
            <w:r>
              <w:rPr>
                <w:b/>
                <w:sz w:val="17"/>
                <w:szCs w:val="17"/>
              </w:rPr>
              <w:t>5</w:t>
            </w:r>
            <w:r w:rsidRPr="004602C0">
              <w:rPr>
                <w:b/>
                <w:sz w:val="17"/>
                <w:szCs w:val="17"/>
              </w:rPr>
              <w:t xml:space="preserve">0 </w:t>
            </w:r>
            <w:proofErr w:type="spellStart"/>
            <w:r w:rsidRPr="004602C0">
              <w:rPr>
                <w:b/>
                <w:sz w:val="17"/>
                <w:szCs w:val="17"/>
              </w:rPr>
              <w:t>p.m</w:t>
            </w:r>
            <w:proofErr w:type="spellEnd"/>
            <w:r w:rsidRPr="004602C0">
              <w:rPr>
                <w:b/>
                <w:sz w:val="17"/>
                <w:szCs w:val="17"/>
              </w:rPr>
              <w:t xml:space="preserve"> </w:t>
            </w:r>
          </w:p>
          <w:p w14:paraId="5BF8EEBA" w14:textId="77777777" w:rsidR="009468BF" w:rsidRPr="004602C0" w:rsidRDefault="009468BF" w:rsidP="009468BF">
            <w:pPr>
              <w:rPr>
                <w:b/>
                <w:sz w:val="17"/>
                <w:szCs w:val="17"/>
              </w:rPr>
            </w:pPr>
          </w:p>
          <w:p w14:paraId="77EB388C" w14:textId="77777777" w:rsidR="009468BF" w:rsidRPr="004602C0" w:rsidRDefault="009468BF" w:rsidP="009468BF">
            <w:pPr>
              <w:rPr>
                <w:b/>
                <w:sz w:val="17"/>
                <w:szCs w:val="17"/>
              </w:rPr>
            </w:pPr>
            <w:r w:rsidRPr="004602C0">
              <w:rPr>
                <w:b/>
                <w:sz w:val="17"/>
                <w:szCs w:val="17"/>
              </w:rPr>
              <w:t xml:space="preserve">Room: </w:t>
            </w:r>
          </w:p>
          <w:p w14:paraId="15E5510B" w14:textId="77777777" w:rsidR="009468BF" w:rsidRPr="004602C0" w:rsidRDefault="009468BF" w:rsidP="009468BF">
            <w:pPr>
              <w:rPr>
                <w:b/>
                <w:sz w:val="17"/>
                <w:szCs w:val="17"/>
              </w:rPr>
            </w:pPr>
            <w:r w:rsidRPr="004602C0">
              <w:rPr>
                <w:b/>
                <w:sz w:val="17"/>
                <w:szCs w:val="17"/>
              </w:rPr>
              <w:t>BMO Room</w:t>
            </w:r>
          </w:p>
        </w:tc>
        <w:tc>
          <w:tcPr>
            <w:tcW w:w="11393" w:type="dxa"/>
          </w:tcPr>
          <w:p w14:paraId="65A94076" w14:textId="77777777" w:rsidR="00033B06" w:rsidRPr="00656518" w:rsidRDefault="00033B06" w:rsidP="00033B06">
            <w:pPr>
              <w:rPr>
                <w:b/>
              </w:rPr>
            </w:pPr>
            <w:r>
              <w:rPr>
                <w:b/>
              </w:rPr>
              <w:t>Five Keys to Developing a Writing Habit</w:t>
            </w:r>
            <w:r w:rsidRPr="00656518">
              <w:rPr>
                <w:b/>
              </w:rPr>
              <w:t xml:space="preserve"> </w:t>
            </w:r>
          </w:p>
          <w:p w14:paraId="291AD299" w14:textId="77777777" w:rsidR="00033B06" w:rsidRDefault="00033B06" w:rsidP="00033B06">
            <w:pPr>
              <w:rPr>
                <w:i/>
              </w:rPr>
            </w:pPr>
            <w:r>
              <w:rPr>
                <w:i/>
              </w:rPr>
              <w:t>Marina Gabor</w:t>
            </w:r>
            <w:r w:rsidRPr="00656518">
              <w:rPr>
                <w:i/>
              </w:rPr>
              <w:t xml:space="preserve"> (</w:t>
            </w:r>
            <w:r>
              <w:rPr>
                <w:i/>
              </w:rPr>
              <w:t>Summit Writing Academy</w:t>
            </w:r>
            <w:r w:rsidRPr="00656518">
              <w:rPr>
                <w:i/>
              </w:rPr>
              <w:t>)</w:t>
            </w:r>
          </w:p>
          <w:p w14:paraId="050E085C" w14:textId="77777777" w:rsidR="00033B06" w:rsidRDefault="00033B06" w:rsidP="00033B06">
            <w:pPr>
              <w:rPr>
                <w:rFonts w:eastAsiaTheme="minorHAnsi"/>
                <w:b/>
                <w:bCs/>
                <w:i/>
                <w:iCs/>
              </w:rPr>
            </w:pPr>
          </w:p>
          <w:p w14:paraId="06635D8F" w14:textId="77777777" w:rsidR="00033B06" w:rsidRPr="0072340B" w:rsidRDefault="00033B06" w:rsidP="00033B06">
            <w:pPr>
              <w:rPr>
                <w:rFonts w:eastAsiaTheme="minorHAnsi"/>
              </w:rPr>
            </w:pPr>
            <w:r w:rsidRPr="0072340B">
              <w:rPr>
                <w:rFonts w:eastAsiaTheme="minorHAnsi"/>
                <w:b/>
                <w:bCs/>
                <w:i/>
                <w:iCs/>
              </w:rPr>
              <w:t>Helping reluctant writers develop powerful writing habits that can change their future.</w:t>
            </w:r>
          </w:p>
          <w:p w14:paraId="2D08E9E7" w14:textId="77777777" w:rsidR="00033B06" w:rsidRDefault="00033B06" w:rsidP="00033B06">
            <w:pPr>
              <w:rPr>
                <w:rFonts w:eastAsiaTheme="minorHAnsi"/>
              </w:rPr>
            </w:pPr>
            <w:r w:rsidRPr="0072340B">
              <w:rPr>
                <w:rFonts w:eastAsiaTheme="minorHAnsi"/>
              </w:rPr>
              <w:t xml:space="preserve">Even people who do not think of themselves as writers understand the importance of writing to their careers. More than 90% of mid-career professionals recently cited the “need to write effectively” as a skill “of great importance” in their day-to-day work...fields like engineering emphasize the written materials...that are essential by-products of technical work. </w:t>
            </w:r>
            <w:r w:rsidRPr="0072340B">
              <w:rPr>
                <w:rFonts w:eastAsiaTheme="minorHAnsi"/>
              </w:rPr>
              <w:br/>
            </w:r>
            <w:r w:rsidRPr="0072340B">
              <w:rPr>
                <w:rFonts w:eastAsiaTheme="minorHAnsi"/>
              </w:rPr>
              <w:br/>
              <w:t xml:space="preserve">The reward of disciplined writing is the most valuable job attribute of all: </w:t>
            </w:r>
            <w:r w:rsidRPr="0072340B">
              <w:rPr>
                <w:rFonts w:eastAsiaTheme="minorHAnsi"/>
                <w:b/>
                <w:bCs/>
              </w:rPr>
              <w:t>a mind equipped to think.</w:t>
            </w:r>
            <w:r w:rsidRPr="0072340B">
              <w:rPr>
                <w:rFonts w:eastAsiaTheme="minorHAnsi"/>
              </w:rPr>
              <w:t xml:space="preserve"> </w:t>
            </w:r>
          </w:p>
          <w:p w14:paraId="4A020A2D" w14:textId="77777777" w:rsidR="00033B06" w:rsidRPr="0072340B" w:rsidRDefault="00033B06" w:rsidP="00033B06">
            <w:pPr>
              <w:rPr>
                <w:rFonts w:eastAsiaTheme="minorHAnsi"/>
              </w:rPr>
            </w:pPr>
            <w:r w:rsidRPr="0072340B">
              <w:rPr>
                <w:rFonts w:eastAsiaTheme="minorHAnsi"/>
              </w:rPr>
              <w:t>Writing today is not a frill for the few, but an essential skill for the many.</w:t>
            </w:r>
          </w:p>
          <w:p w14:paraId="4B4D3039" w14:textId="77777777" w:rsidR="00033B06" w:rsidRPr="0072340B" w:rsidRDefault="00033B06" w:rsidP="00033B06">
            <w:pPr>
              <w:rPr>
                <w:rFonts w:eastAsiaTheme="minorHAnsi"/>
              </w:rPr>
            </w:pPr>
            <w:r w:rsidRPr="0072340B">
              <w:rPr>
                <w:rFonts w:eastAsiaTheme="minorHAnsi"/>
              </w:rPr>
              <w:t xml:space="preserve">Nobel Prize winner and best-selling author of </w:t>
            </w:r>
            <w:r w:rsidRPr="0072340B">
              <w:rPr>
                <w:rFonts w:eastAsiaTheme="minorHAnsi"/>
                <w:i/>
                <w:iCs/>
              </w:rPr>
              <w:t>Thinking Fast and Slow</w:t>
            </w:r>
            <w:r w:rsidRPr="0072340B">
              <w:rPr>
                <w:rFonts w:eastAsiaTheme="minorHAnsi"/>
              </w:rPr>
              <w:t>, Daniel Kahneman’s recommended first step for making better decisions: buy a notebook.</w:t>
            </w:r>
          </w:p>
          <w:p w14:paraId="6B3FC64F" w14:textId="77777777" w:rsidR="00033B06" w:rsidRPr="0072340B" w:rsidRDefault="00033B06" w:rsidP="00033B06">
            <w:pPr>
              <w:rPr>
                <w:rFonts w:eastAsiaTheme="minorHAnsi"/>
              </w:rPr>
            </w:pPr>
            <w:r w:rsidRPr="0072340B">
              <w:rPr>
                <w:rFonts w:eastAsiaTheme="minorHAnsi"/>
                <w:b/>
                <w:bCs/>
              </w:rPr>
              <w:t>Deliberate practice is the key to becoming a strong writer.</w:t>
            </w:r>
          </w:p>
          <w:p w14:paraId="08A7A91B" w14:textId="77777777" w:rsidR="00033B06" w:rsidRPr="0072340B" w:rsidRDefault="00033B06" w:rsidP="00033B06">
            <w:pPr>
              <w:pStyle w:val="ListParagraph"/>
            </w:pPr>
          </w:p>
          <w:p w14:paraId="230F3392" w14:textId="77777777" w:rsidR="00033B06" w:rsidRPr="0072340B" w:rsidRDefault="00033B06" w:rsidP="00033B06">
            <w:pPr>
              <w:rPr>
                <w:rFonts w:eastAsiaTheme="minorHAnsi"/>
              </w:rPr>
            </w:pPr>
            <w:r w:rsidRPr="0072340B">
              <w:rPr>
                <w:rFonts w:eastAsiaTheme="minorHAnsi"/>
              </w:rPr>
              <w:t>This method of skill development involves:</w:t>
            </w:r>
          </w:p>
          <w:p w14:paraId="193A3BD0" w14:textId="77777777" w:rsidR="00033B06" w:rsidRPr="0072340B" w:rsidRDefault="00033B06" w:rsidP="00033B06">
            <w:pPr>
              <w:pStyle w:val="ListParagraph"/>
              <w:numPr>
                <w:ilvl w:val="0"/>
                <w:numId w:val="1"/>
              </w:numPr>
            </w:pPr>
            <w:r w:rsidRPr="0072340B">
              <w:t>effortful exertion to improve performance</w:t>
            </w:r>
          </w:p>
          <w:p w14:paraId="6A1550E2" w14:textId="77777777" w:rsidR="00033B06" w:rsidRPr="0072340B" w:rsidRDefault="00033B06" w:rsidP="00033B06">
            <w:pPr>
              <w:pStyle w:val="ListParagraph"/>
              <w:numPr>
                <w:ilvl w:val="0"/>
                <w:numId w:val="1"/>
              </w:numPr>
            </w:pPr>
            <w:r w:rsidRPr="0072340B">
              <w:t>intrinsic motivation to engage in the task</w:t>
            </w:r>
          </w:p>
          <w:p w14:paraId="4ECCE264" w14:textId="77777777" w:rsidR="00033B06" w:rsidRPr="0072340B" w:rsidRDefault="00033B06" w:rsidP="00033B06">
            <w:pPr>
              <w:pStyle w:val="ListParagraph"/>
              <w:numPr>
                <w:ilvl w:val="0"/>
                <w:numId w:val="1"/>
              </w:numPr>
            </w:pPr>
            <w:r w:rsidRPr="0072340B">
              <w:t>practice tasks that are within reach of the individual's current level of ability</w:t>
            </w:r>
          </w:p>
          <w:p w14:paraId="2515EC93" w14:textId="77777777" w:rsidR="00033B06" w:rsidRPr="0072340B" w:rsidRDefault="00033B06" w:rsidP="00033B06">
            <w:pPr>
              <w:pStyle w:val="ListParagraph"/>
              <w:numPr>
                <w:ilvl w:val="0"/>
                <w:numId w:val="1"/>
              </w:numPr>
            </w:pPr>
            <w:r w:rsidRPr="0072340B">
              <w:t>feedback that provides knowledge of results</w:t>
            </w:r>
          </w:p>
          <w:p w14:paraId="55217980" w14:textId="77777777" w:rsidR="00033B06" w:rsidRPr="0072340B" w:rsidRDefault="00033B06" w:rsidP="00033B06">
            <w:pPr>
              <w:pStyle w:val="ListParagraph"/>
              <w:numPr>
                <w:ilvl w:val="0"/>
                <w:numId w:val="1"/>
              </w:numPr>
            </w:pPr>
            <w:r w:rsidRPr="0072340B">
              <w:t>high levels of repetition</w:t>
            </w:r>
          </w:p>
          <w:p w14:paraId="7C01D7DE" w14:textId="4D648BDC" w:rsidR="001952DC" w:rsidRPr="00656518" w:rsidRDefault="00033B06" w:rsidP="00033B06">
            <w:r w:rsidRPr="0072340B">
              <w:rPr>
                <w:rFonts w:eastAsiaTheme="minorHAnsi"/>
                <w:b/>
                <w:bCs/>
              </w:rPr>
              <w:lastRenderedPageBreak/>
              <w:t>How do you help a reluctant writer</w:t>
            </w:r>
            <w:r>
              <w:rPr>
                <w:rFonts w:eastAsiaTheme="minorHAnsi"/>
                <w:b/>
                <w:bCs/>
              </w:rPr>
              <w:t xml:space="preserve"> </w:t>
            </w:r>
            <w:r w:rsidRPr="0072340B">
              <w:rPr>
                <w:rFonts w:eastAsiaTheme="minorHAnsi"/>
                <w:b/>
                <w:bCs/>
              </w:rPr>
              <w:t>develop powerful writing habits</w:t>
            </w:r>
            <w:r>
              <w:rPr>
                <w:rFonts w:eastAsiaTheme="minorHAnsi"/>
                <w:b/>
                <w:bCs/>
              </w:rPr>
              <w:t xml:space="preserve"> </w:t>
            </w:r>
            <w:r w:rsidRPr="0072340B">
              <w:rPr>
                <w:rFonts w:eastAsiaTheme="minorHAnsi"/>
                <w:b/>
                <w:bCs/>
              </w:rPr>
              <w:t xml:space="preserve">that can change their career / life / </w:t>
            </w:r>
            <w:proofErr w:type="gramStart"/>
            <w:r w:rsidRPr="0072340B">
              <w:rPr>
                <w:rFonts w:eastAsiaTheme="minorHAnsi"/>
                <w:b/>
                <w:bCs/>
              </w:rPr>
              <w:t>future ?</w:t>
            </w:r>
            <w:proofErr w:type="gramEnd"/>
            <w:r>
              <w:rPr>
                <w:rFonts w:eastAsiaTheme="minorHAnsi"/>
                <w:b/>
                <w:bCs/>
              </w:rPr>
              <w:t xml:space="preserve"> </w:t>
            </w:r>
            <w:r w:rsidRPr="0072340B">
              <w:rPr>
                <w:rFonts w:eastAsiaTheme="minorHAnsi"/>
                <w:b/>
                <w:bCs/>
              </w:rPr>
              <w:t>Come find out!</w:t>
            </w:r>
            <w:r w:rsidRPr="00656518">
              <w:t xml:space="preserve"> </w:t>
            </w:r>
          </w:p>
        </w:tc>
      </w:tr>
      <w:tr w:rsidR="009468BF" w14:paraId="4D82FFCC" w14:textId="77777777" w:rsidTr="009468BF">
        <w:trPr>
          <w:trHeight w:val="1335"/>
        </w:trPr>
        <w:tc>
          <w:tcPr>
            <w:tcW w:w="15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1B4A86" w14:textId="77777777" w:rsidR="009468BF" w:rsidRPr="004602C0" w:rsidRDefault="009468BF" w:rsidP="009468BF">
            <w:pPr>
              <w:rPr>
                <w:b/>
                <w:sz w:val="17"/>
                <w:szCs w:val="17"/>
              </w:rPr>
            </w:pPr>
            <w:r w:rsidRPr="004602C0">
              <w:rPr>
                <w:b/>
                <w:sz w:val="17"/>
                <w:szCs w:val="17"/>
              </w:rPr>
              <w:lastRenderedPageBreak/>
              <w:t xml:space="preserve">Time: </w:t>
            </w:r>
          </w:p>
          <w:p w14:paraId="1B070113" w14:textId="6ACCC832" w:rsidR="009468BF" w:rsidRPr="004602C0" w:rsidRDefault="009468BF" w:rsidP="009468BF">
            <w:pPr>
              <w:rPr>
                <w:b/>
                <w:sz w:val="17"/>
                <w:szCs w:val="17"/>
              </w:rPr>
            </w:pPr>
            <w:r>
              <w:rPr>
                <w:b/>
                <w:sz w:val="17"/>
                <w:szCs w:val="17"/>
              </w:rPr>
              <w:t>3</w:t>
            </w:r>
            <w:r w:rsidRPr="004602C0">
              <w:rPr>
                <w:b/>
                <w:sz w:val="17"/>
                <w:szCs w:val="17"/>
              </w:rPr>
              <w:t>:</w:t>
            </w:r>
            <w:r>
              <w:rPr>
                <w:b/>
                <w:sz w:val="17"/>
                <w:szCs w:val="17"/>
              </w:rPr>
              <w:t>5</w:t>
            </w:r>
            <w:r w:rsidRPr="004602C0">
              <w:rPr>
                <w:b/>
                <w:sz w:val="17"/>
                <w:szCs w:val="17"/>
              </w:rPr>
              <w:t xml:space="preserve">0 – </w:t>
            </w:r>
            <w:r>
              <w:rPr>
                <w:b/>
                <w:sz w:val="17"/>
                <w:szCs w:val="17"/>
              </w:rPr>
              <w:t>4</w:t>
            </w:r>
            <w:r w:rsidRPr="004602C0">
              <w:rPr>
                <w:b/>
                <w:sz w:val="17"/>
                <w:szCs w:val="17"/>
              </w:rPr>
              <w:t>:</w:t>
            </w:r>
            <w:r>
              <w:rPr>
                <w:b/>
                <w:sz w:val="17"/>
                <w:szCs w:val="17"/>
              </w:rPr>
              <w:t>5</w:t>
            </w:r>
            <w:r w:rsidRPr="004602C0">
              <w:rPr>
                <w:b/>
                <w:sz w:val="17"/>
                <w:szCs w:val="17"/>
              </w:rPr>
              <w:t>0 p.m.</w:t>
            </w:r>
          </w:p>
          <w:p w14:paraId="76C0FC42" w14:textId="77777777" w:rsidR="009468BF" w:rsidRPr="004602C0" w:rsidRDefault="009468BF" w:rsidP="009468BF">
            <w:pPr>
              <w:rPr>
                <w:b/>
                <w:sz w:val="17"/>
                <w:szCs w:val="17"/>
              </w:rPr>
            </w:pPr>
          </w:p>
          <w:p w14:paraId="649A5F51" w14:textId="77777777" w:rsidR="009468BF" w:rsidRPr="004602C0" w:rsidRDefault="009468BF" w:rsidP="009468BF">
            <w:pPr>
              <w:rPr>
                <w:b/>
                <w:sz w:val="17"/>
                <w:szCs w:val="17"/>
              </w:rPr>
            </w:pPr>
            <w:r w:rsidRPr="004602C0">
              <w:rPr>
                <w:b/>
                <w:sz w:val="17"/>
                <w:szCs w:val="17"/>
              </w:rPr>
              <w:t>Room:</w:t>
            </w:r>
          </w:p>
          <w:p w14:paraId="1147A3A2" w14:textId="77777777" w:rsidR="009468BF" w:rsidRPr="004602C0" w:rsidRDefault="009468BF" w:rsidP="009468BF">
            <w:pPr>
              <w:rPr>
                <w:b/>
                <w:sz w:val="17"/>
                <w:szCs w:val="17"/>
              </w:rPr>
            </w:pPr>
            <w:r w:rsidRPr="004602C0">
              <w:rPr>
                <w:b/>
                <w:sz w:val="17"/>
                <w:szCs w:val="17"/>
              </w:rPr>
              <w:t>Room 1</w:t>
            </w:r>
          </w:p>
        </w:tc>
        <w:tc>
          <w:tcPr>
            <w:tcW w:w="11393" w:type="dxa"/>
            <w:tcBorders>
              <w:top w:val="single" w:sz="4" w:space="0" w:color="auto"/>
              <w:left w:val="single" w:sz="4" w:space="0" w:color="auto"/>
              <w:bottom w:val="single" w:sz="4" w:space="0" w:color="auto"/>
              <w:right w:val="single" w:sz="4" w:space="0" w:color="auto"/>
            </w:tcBorders>
          </w:tcPr>
          <w:p w14:paraId="42E53058" w14:textId="77777777" w:rsidR="00033B06" w:rsidRPr="009A1D61" w:rsidRDefault="00033B06" w:rsidP="00033B06">
            <w:pPr>
              <w:rPr>
                <w:rFonts w:asciiTheme="minorHAnsi" w:eastAsiaTheme="minorHAnsi" w:hAnsiTheme="minorHAnsi" w:cstheme="minorBidi"/>
                <w:b/>
              </w:rPr>
            </w:pPr>
            <w:r w:rsidRPr="009A1D61">
              <w:rPr>
                <w:rFonts w:asciiTheme="minorHAnsi" w:eastAsiaTheme="minorHAnsi" w:hAnsiTheme="minorHAnsi" w:cstheme="minorBidi"/>
                <w:b/>
              </w:rPr>
              <w:t>Developing Young Entrepreneurs and Running a Children’s Business Fair</w:t>
            </w:r>
          </w:p>
          <w:p w14:paraId="6D7C886B" w14:textId="77777777" w:rsidR="00033B06" w:rsidRPr="00656518" w:rsidRDefault="00033B06" w:rsidP="00033B06">
            <w:pPr>
              <w:rPr>
                <w:i/>
              </w:rPr>
            </w:pPr>
            <w:r>
              <w:rPr>
                <w:i/>
              </w:rPr>
              <w:t xml:space="preserve">Stacey </w:t>
            </w:r>
            <w:proofErr w:type="spellStart"/>
            <w:r>
              <w:rPr>
                <w:i/>
              </w:rPr>
              <w:t>Piercey</w:t>
            </w:r>
            <w:proofErr w:type="spellEnd"/>
            <w:r>
              <w:rPr>
                <w:i/>
              </w:rPr>
              <w:t xml:space="preserve"> (IT Entrepreneur)</w:t>
            </w:r>
          </w:p>
          <w:p w14:paraId="5D8A5E1D" w14:textId="77777777" w:rsidR="00033B06" w:rsidRPr="00656518" w:rsidRDefault="00033B06" w:rsidP="00033B06">
            <w:pPr>
              <w:rPr>
                <w:b/>
              </w:rPr>
            </w:pPr>
          </w:p>
          <w:p w14:paraId="20497872" w14:textId="77777777" w:rsidR="00033B06" w:rsidRPr="009A1D61" w:rsidRDefault="00033B06" w:rsidP="00033B06">
            <w:proofErr w:type="gramStart"/>
            <w:r w:rsidRPr="009A1D61">
              <w:t>So</w:t>
            </w:r>
            <w:proofErr w:type="gramEnd"/>
            <w:r w:rsidRPr="009A1D61">
              <w:t xml:space="preserve"> your child wants to put up a lemonade stand. This seems like a pretty typical childhood activity and yet it’s that first business venture that can spark a whole world of discovery.</w:t>
            </w:r>
          </w:p>
          <w:p w14:paraId="3D9E7532" w14:textId="77777777" w:rsidR="00033B06" w:rsidRPr="009A1D61" w:rsidRDefault="00033B06" w:rsidP="00033B06"/>
          <w:p w14:paraId="0302D975" w14:textId="77777777" w:rsidR="00033B06" w:rsidRPr="009A1D61" w:rsidRDefault="00033B06" w:rsidP="00033B06">
            <w:r w:rsidRPr="009A1D61">
              <w:t>Come walk through how to encourage your young entrepreneurs from idea generation through to product sales and potential markets with easily accessible online resources. Handouts and examples will be provided.</w:t>
            </w:r>
          </w:p>
          <w:p w14:paraId="1F5D0C43" w14:textId="77777777" w:rsidR="00033B06" w:rsidRPr="009A1D61" w:rsidRDefault="00033B06" w:rsidP="00033B06"/>
          <w:p w14:paraId="4FAC2701" w14:textId="77777777" w:rsidR="00033B06" w:rsidRPr="009A1D61" w:rsidRDefault="00033B06" w:rsidP="00033B06">
            <w:r w:rsidRPr="009A1D61">
              <w:t>Children are all budding entrepreneurs with some amazing ideas! Stacey will share her experience teaching entrepreneurship with CBE Homeschooling and how to put on a children’s business fair with little resources. </w:t>
            </w:r>
          </w:p>
          <w:p w14:paraId="435C7861" w14:textId="11AF8342" w:rsidR="001952DC" w:rsidRDefault="001952DC" w:rsidP="009468BF">
            <w:pPr>
              <w:rPr>
                <w:b/>
              </w:rPr>
            </w:pPr>
          </w:p>
        </w:tc>
      </w:tr>
      <w:tr w:rsidR="009468BF" w14:paraId="6BB0695A" w14:textId="77777777" w:rsidTr="009468BF">
        <w:trPr>
          <w:trHeight w:val="1335"/>
        </w:trPr>
        <w:tc>
          <w:tcPr>
            <w:tcW w:w="155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D274CB" w14:textId="77777777" w:rsidR="009468BF" w:rsidRPr="004602C0" w:rsidRDefault="009468BF" w:rsidP="009468BF">
            <w:pPr>
              <w:rPr>
                <w:b/>
                <w:sz w:val="17"/>
                <w:szCs w:val="17"/>
              </w:rPr>
            </w:pPr>
            <w:r w:rsidRPr="004602C0">
              <w:rPr>
                <w:b/>
                <w:sz w:val="17"/>
                <w:szCs w:val="17"/>
              </w:rPr>
              <w:t xml:space="preserve">Time: </w:t>
            </w:r>
          </w:p>
          <w:p w14:paraId="67D75DF8" w14:textId="5CE1F580" w:rsidR="009468BF" w:rsidRPr="004602C0" w:rsidRDefault="009468BF" w:rsidP="009468BF">
            <w:pPr>
              <w:rPr>
                <w:b/>
                <w:sz w:val="17"/>
                <w:szCs w:val="17"/>
              </w:rPr>
            </w:pPr>
            <w:r>
              <w:rPr>
                <w:b/>
                <w:sz w:val="17"/>
                <w:szCs w:val="17"/>
              </w:rPr>
              <w:t>3</w:t>
            </w:r>
            <w:r w:rsidRPr="004602C0">
              <w:rPr>
                <w:b/>
                <w:sz w:val="17"/>
                <w:szCs w:val="17"/>
              </w:rPr>
              <w:t>:</w:t>
            </w:r>
            <w:r>
              <w:rPr>
                <w:b/>
                <w:sz w:val="17"/>
                <w:szCs w:val="17"/>
              </w:rPr>
              <w:t>5</w:t>
            </w:r>
            <w:r w:rsidRPr="004602C0">
              <w:rPr>
                <w:b/>
                <w:sz w:val="17"/>
                <w:szCs w:val="17"/>
              </w:rPr>
              <w:t xml:space="preserve">0 – </w:t>
            </w:r>
            <w:r>
              <w:rPr>
                <w:b/>
                <w:sz w:val="17"/>
                <w:szCs w:val="17"/>
              </w:rPr>
              <w:t>4</w:t>
            </w:r>
            <w:r w:rsidRPr="004602C0">
              <w:rPr>
                <w:b/>
                <w:sz w:val="17"/>
                <w:szCs w:val="17"/>
              </w:rPr>
              <w:t>:</w:t>
            </w:r>
            <w:r>
              <w:rPr>
                <w:b/>
                <w:sz w:val="17"/>
                <w:szCs w:val="17"/>
              </w:rPr>
              <w:t>5</w:t>
            </w:r>
            <w:r w:rsidRPr="004602C0">
              <w:rPr>
                <w:b/>
                <w:sz w:val="17"/>
                <w:szCs w:val="17"/>
              </w:rPr>
              <w:t xml:space="preserve">0 p.m. </w:t>
            </w:r>
          </w:p>
          <w:p w14:paraId="4C3CE536" w14:textId="77777777" w:rsidR="009468BF" w:rsidRPr="004602C0" w:rsidRDefault="009468BF" w:rsidP="009468BF">
            <w:pPr>
              <w:rPr>
                <w:b/>
                <w:sz w:val="17"/>
                <w:szCs w:val="17"/>
              </w:rPr>
            </w:pPr>
          </w:p>
          <w:p w14:paraId="57321498" w14:textId="77777777" w:rsidR="009468BF" w:rsidRPr="004602C0" w:rsidRDefault="009468BF" w:rsidP="009468BF">
            <w:pPr>
              <w:rPr>
                <w:b/>
                <w:sz w:val="17"/>
                <w:szCs w:val="17"/>
              </w:rPr>
            </w:pPr>
            <w:r w:rsidRPr="004602C0">
              <w:rPr>
                <w:b/>
                <w:sz w:val="17"/>
                <w:szCs w:val="17"/>
              </w:rPr>
              <w:t xml:space="preserve">Room: </w:t>
            </w:r>
          </w:p>
          <w:p w14:paraId="25469F2F" w14:textId="374CEC1A" w:rsidR="009468BF" w:rsidRPr="004602C0" w:rsidRDefault="009468BF" w:rsidP="009468BF">
            <w:pPr>
              <w:rPr>
                <w:b/>
                <w:sz w:val="17"/>
                <w:szCs w:val="17"/>
              </w:rPr>
            </w:pPr>
            <w:r w:rsidRPr="004602C0">
              <w:rPr>
                <w:b/>
                <w:sz w:val="17"/>
                <w:szCs w:val="17"/>
              </w:rPr>
              <w:t>Room 2</w:t>
            </w:r>
          </w:p>
        </w:tc>
        <w:tc>
          <w:tcPr>
            <w:tcW w:w="11393" w:type="dxa"/>
            <w:tcBorders>
              <w:top w:val="single" w:sz="4" w:space="0" w:color="auto"/>
              <w:left w:val="single" w:sz="4" w:space="0" w:color="auto"/>
              <w:bottom w:val="single" w:sz="4" w:space="0" w:color="auto"/>
              <w:right w:val="single" w:sz="4" w:space="0" w:color="auto"/>
            </w:tcBorders>
          </w:tcPr>
          <w:p w14:paraId="36B36DA1" w14:textId="77777777" w:rsidR="009468BF" w:rsidRPr="00656518" w:rsidRDefault="009468BF" w:rsidP="009468BF">
            <w:pPr>
              <w:rPr>
                <w:b/>
              </w:rPr>
            </w:pPr>
            <w:r>
              <w:rPr>
                <w:b/>
              </w:rPr>
              <w:t>Networking Lounge</w:t>
            </w:r>
            <w:r w:rsidRPr="00656518">
              <w:rPr>
                <w:b/>
              </w:rPr>
              <w:t xml:space="preserve"> </w:t>
            </w:r>
          </w:p>
          <w:p w14:paraId="1C819919" w14:textId="77777777" w:rsidR="009468BF" w:rsidRDefault="009468BF" w:rsidP="009468BF"/>
          <w:p w14:paraId="10867EF3" w14:textId="77777777" w:rsidR="009468BF" w:rsidRDefault="009468BF" w:rsidP="009468BF">
            <w:r>
              <w:t>Visit with other home educators in our networking lounge. Grab a coffee, sit and relax.</w:t>
            </w:r>
          </w:p>
          <w:p w14:paraId="215597E1" w14:textId="247751B6" w:rsidR="001952DC" w:rsidRDefault="001952DC" w:rsidP="009468BF">
            <w:pPr>
              <w:rPr>
                <w:b/>
              </w:rPr>
            </w:pPr>
          </w:p>
        </w:tc>
      </w:tr>
    </w:tbl>
    <w:p w14:paraId="3F43F137" w14:textId="087310A8" w:rsidR="009468BF" w:rsidRDefault="009468BF" w:rsidP="00A430C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1393"/>
      </w:tblGrid>
      <w:tr w:rsidR="009468BF" w14:paraId="2B437592" w14:textId="77777777" w:rsidTr="009468BF">
        <w:trPr>
          <w:trHeight w:val="381"/>
        </w:trPr>
        <w:tc>
          <w:tcPr>
            <w:tcW w:w="12946" w:type="dxa"/>
            <w:gridSpan w:val="2"/>
            <w:shd w:val="clear" w:color="auto" w:fill="D0CECE" w:themeFill="background2" w:themeFillShade="E6"/>
          </w:tcPr>
          <w:p w14:paraId="26BCBB9F" w14:textId="77777777" w:rsidR="009468BF" w:rsidRDefault="009468BF" w:rsidP="009468BF">
            <w:pPr>
              <w:jc w:val="center"/>
              <w:rPr>
                <w:b/>
                <w:sz w:val="20"/>
                <w:szCs w:val="20"/>
              </w:rPr>
            </w:pPr>
            <w:r>
              <w:rPr>
                <w:b/>
                <w:sz w:val="20"/>
                <w:szCs w:val="20"/>
              </w:rPr>
              <w:t>Travel Time</w:t>
            </w:r>
          </w:p>
          <w:p w14:paraId="317687C6" w14:textId="3B196F65" w:rsidR="009468BF" w:rsidRDefault="009468BF" w:rsidP="009468BF">
            <w:pPr>
              <w:jc w:val="center"/>
              <w:rPr>
                <w:sz w:val="20"/>
                <w:szCs w:val="20"/>
              </w:rPr>
            </w:pPr>
            <w:r>
              <w:rPr>
                <w:b/>
                <w:sz w:val="20"/>
                <w:szCs w:val="20"/>
              </w:rPr>
              <w:t>4:50 – 5:00 p.m.</w:t>
            </w:r>
          </w:p>
        </w:tc>
      </w:tr>
      <w:tr w:rsidR="009468BF" w14:paraId="406DA57B" w14:textId="77777777" w:rsidTr="009468BF">
        <w:trPr>
          <w:trHeight w:val="1256"/>
        </w:trPr>
        <w:tc>
          <w:tcPr>
            <w:tcW w:w="1553" w:type="dxa"/>
            <w:shd w:val="clear" w:color="auto" w:fill="D0CECE" w:themeFill="background2" w:themeFillShade="E6"/>
          </w:tcPr>
          <w:p w14:paraId="5602362F" w14:textId="77777777" w:rsidR="009468BF" w:rsidRPr="004602C0" w:rsidRDefault="009468BF" w:rsidP="009468BF">
            <w:pPr>
              <w:rPr>
                <w:b/>
                <w:sz w:val="17"/>
                <w:szCs w:val="17"/>
              </w:rPr>
            </w:pPr>
            <w:r w:rsidRPr="004602C0">
              <w:rPr>
                <w:b/>
                <w:sz w:val="17"/>
                <w:szCs w:val="17"/>
              </w:rPr>
              <w:t xml:space="preserve">Time: </w:t>
            </w:r>
          </w:p>
          <w:p w14:paraId="2DE5823E" w14:textId="56D50880" w:rsidR="009468BF" w:rsidRPr="004602C0" w:rsidRDefault="009468BF" w:rsidP="009468BF">
            <w:pPr>
              <w:rPr>
                <w:b/>
                <w:sz w:val="17"/>
                <w:szCs w:val="17"/>
              </w:rPr>
            </w:pPr>
            <w:r>
              <w:rPr>
                <w:b/>
                <w:sz w:val="17"/>
                <w:szCs w:val="17"/>
              </w:rPr>
              <w:t>4</w:t>
            </w:r>
            <w:r w:rsidRPr="004602C0">
              <w:rPr>
                <w:b/>
                <w:sz w:val="17"/>
                <w:szCs w:val="17"/>
              </w:rPr>
              <w:t>:</w:t>
            </w:r>
            <w:r>
              <w:rPr>
                <w:b/>
                <w:sz w:val="17"/>
                <w:szCs w:val="17"/>
              </w:rPr>
              <w:t>50</w:t>
            </w:r>
            <w:r w:rsidRPr="004602C0">
              <w:rPr>
                <w:b/>
                <w:sz w:val="17"/>
                <w:szCs w:val="17"/>
              </w:rPr>
              <w:t xml:space="preserve"> – </w:t>
            </w:r>
            <w:r>
              <w:rPr>
                <w:b/>
                <w:sz w:val="17"/>
                <w:szCs w:val="17"/>
              </w:rPr>
              <w:t>5</w:t>
            </w:r>
            <w:r w:rsidRPr="004602C0">
              <w:rPr>
                <w:b/>
                <w:sz w:val="17"/>
                <w:szCs w:val="17"/>
              </w:rPr>
              <w:t>:</w:t>
            </w:r>
            <w:r>
              <w:rPr>
                <w:b/>
                <w:sz w:val="17"/>
                <w:szCs w:val="17"/>
              </w:rPr>
              <w:t>0</w:t>
            </w:r>
            <w:r w:rsidRPr="004602C0">
              <w:rPr>
                <w:b/>
                <w:sz w:val="17"/>
                <w:szCs w:val="17"/>
              </w:rPr>
              <w:t>0 p.m.</w:t>
            </w:r>
          </w:p>
          <w:p w14:paraId="58C23DD8" w14:textId="77777777" w:rsidR="009468BF" w:rsidRPr="004602C0" w:rsidRDefault="009468BF" w:rsidP="009468BF">
            <w:pPr>
              <w:rPr>
                <w:sz w:val="17"/>
                <w:szCs w:val="17"/>
              </w:rPr>
            </w:pPr>
          </w:p>
        </w:tc>
        <w:tc>
          <w:tcPr>
            <w:tcW w:w="11393" w:type="dxa"/>
          </w:tcPr>
          <w:p w14:paraId="2ECB5F96" w14:textId="77777777" w:rsidR="009468BF" w:rsidRPr="00A430CD" w:rsidRDefault="009468BF" w:rsidP="009468BF">
            <w:pPr>
              <w:rPr>
                <w:b/>
              </w:rPr>
            </w:pPr>
            <w:r>
              <w:rPr>
                <w:b/>
              </w:rPr>
              <w:t>Travel Time</w:t>
            </w:r>
          </w:p>
          <w:p w14:paraId="4B1EC858" w14:textId="77777777" w:rsidR="009468BF" w:rsidRDefault="009468BF" w:rsidP="009468BF"/>
          <w:p w14:paraId="76F8C36A" w14:textId="77777777" w:rsidR="009468BF" w:rsidRDefault="009468BF" w:rsidP="009468BF">
            <w:r>
              <w:t xml:space="preserve">Refreshments provided in the Networking Lounge </w:t>
            </w:r>
          </w:p>
        </w:tc>
      </w:tr>
    </w:tbl>
    <w:p w14:paraId="4152A6D7" w14:textId="3103A702" w:rsidR="009468BF" w:rsidRDefault="009468BF" w:rsidP="00A430CD"/>
    <w:p w14:paraId="742ABDB5" w14:textId="77777777" w:rsidR="009468BF" w:rsidRDefault="009468BF" w:rsidP="00A430C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1393"/>
      </w:tblGrid>
      <w:tr w:rsidR="00D43DC0" w14:paraId="2A48BB4C" w14:textId="77777777" w:rsidTr="00674569">
        <w:trPr>
          <w:trHeight w:val="381"/>
        </w:trPr>
        <w:tc>
          <w:tcPr>
            <w:tcW w:w="12946" w:type="dxa"/>
            <w:gridSpan w:val="2"/>
            <w:shd w:val="clear" w:color="auto" w:fill="D0CECE" w:themeFill="background2" w:themeFillShade="E6"/>
          </w:tcPr>
          <w:p w14:paraId="53AE1799" w14:textId="77777777" w:rsidR="00D43DC0" w:rsidRDefault="00D43DC0" w:rsidP="004602C0">
            <w:pPr>
              <w:jc w:val="center"/>
              <w:rPr>
                <w:b/>
                <w:sz w:val="20"/>
                <w:szCs w:val="20"/>
              </w:rPr>
            </w:pPr>
            <w:r>
              <w:rPr>
                <w:b/>
                <w:sz w:val="20"/>
                <w:szCs w:val="20"/>
              </w:rPr>
              <w:t>Wrap Up &amp; Door Prizes</w:t>
            </w:r>
          </w:p>
          <w:p w14:paraId="58CC2232" w14:textId="7D3FC716" w:rsidR="00D43DC0" w:rsidRDefault="009468BF" w:rsidP="004602C0">
            <w:pPr>
              <w:jc w:val="center"/>
              <w:rPr>
                <w:sz w:val="20"/>
                <w:szCs w:val="20"/>
              </w:rPr>
            </w:pPr>
            <w:r>
              <w:rPr>
                <w:b/>
                <w:sz w:val="20"/>
                <w:szCs w:val="20"/>
              </w:rPr>
              <w:t>5</w:t>
            </w:r>
            <w:r w:rsidR="00D43DC0">
              <w:rPr>
                <w:b/>
                <w:sz w:val="20"/>
                <w:szCs w:val="20"/>
              </w:rPr>
              <w:t>:</w:t>
            </w:r>
            <w:r>
              <w:rPr>
                <w:b/>
                <w:sz w:val="20"/>
                <w:szCs w:val="20"/>
              </w:rPr>
              <w:t>0</w:t>
            </w:r>
            <w:r w:rsidR="00D43DC0">
              <w:rPr>
                <w:b/>
                <w:sz w:val="20"/>
                <w:szCs w:val="20"/>
              </w:rPr>
              <w:t>0 – 5:</w:t>
            </w:r>
            <w:r>
              <w:rPr>
                <w:b/>
                <w:sz w:val="20"/>
                <w:szCs w:val="20"/>
              </w:rPr>
              <w:t>3</w:t>
            </w:r>
            <w:r w:rsidR="00D43DC0">
              <w:rPr>
                <w:b/>
                <w:sz w:val="20"/>
                <w:szCs w:val="20"/>
              </w:rPr>
              <w:t>0 p.m.</w:t>
            </w:r>
          </w:p>
        </w:tc>
      </w:tr>
      <w:tr w:rsidR="00D43DC0" w14:paraId="42288285" w14:textId="77777777" w:rsidTr="00674569">
        <w:trPr>
          <w:trHeight w:val="1256"/>
        </w:trPr>
        <w:tc>
          <w:tcPr>
            <w:tcW w:w="1553" w:type="dxa"/>
            <w:shd w:val="clear" w:color="auto" w:fill="D0CECE" w:themeFill="background2" w:themeFillShade="E6"/>
          </w:tcPr>
          <w:p w14:paraId="43461200" w14:textId="77777777" w:rsidR="00D43DC0" w:rsidRPr="004602C0" w:rsidRDefault="00D43DC0" w:rsidP="004602C0">
            <w:pPr>
              <w:rPr>
                <w:b/>
                <w:sz w:val="17"/>
                <w:szCs w:val="17"/>
              </w:rPr>
            </w:pPr>
            <w:r w:rsidRPr="004602C0">
              <w:rPr>
                <w:b/>
                <w:sz w:val="17"/>
                <w:szCs w:val="17"/>
              </w:rPr>
              <w:t xml:space="preserve">Time: </w:t>
            </w:r>
          </w:p>
          <w:p w14:paraId="722D5719" w14:textId="3E098E4A" w:rsidR="00D43DC0" w:rsidRPr="004602C0" w:rsidRDefault="009468BF" w:rsidP="004602C0">
            <w:pPr>
              <w:rPr>
                <w:b/>
                <w:sz w:val="17"/>
                <w:szCs w:val="17"/>
              </w:rPr>
            </w:pPr>
            <w:r>
              <w:rPr>
                <w:b/>
                <w:sz w:val="17"/>
                <w:szCs w:val="17"/>
              </w:rPr>
              <w:t>5</w:t>
            </w:r>
            <w:r w:rsidR="00D43DC0" w:rsidRPr="004602C0">
              <w:rPr>
                <w:b/>
                <w:sz w:val="17"/>
                <w:szCs w:val="17"/>
              </w:rPr>
              <w:t>:</w:t>
            </w:r>
            <w:r>
              <w:rPr>
                <w:b/>
                <w:sz w:val="17"/>
                <w:szCs w:val="17"/>
              </w:rPr>
              <w:t>0</w:t>
            </w:r>
            <w:r w:rsidR="00D43DC0" w:rsidRPr="004602C0">
              <w:rPr>
                <w:b/>
                <w:sz w:val="17"/>
                <w:szCs w:val="17"/>
              </w:rPr>
              <w:t>0 – 5:</w:t>
            </w:r>
            <w:r>
              <w:rPr>
                <w:b/>
                <w:sz w:val="17"/>
                <w:szCs w:val="17"/>
              </w:rPr>
              <w:t>3</w:t>
            </w:r>
            <w:r w:rsidR="00D43DC0" w:rsidRPr="004602C0">
              <w:rPr>
                <w:b/>
                <w:sz w:val="17"/>
                <w:szCs w:val="17"/>
              </w:rPr>
              <w:t>0 p.m.</w:t>
            </w:r>
          </w:p>
          <w:p w14:paraId="507356C3" w14:textId="77777777" w:rsidR="00D43DC0" w:rsidRPr="004602C0" w:rsidRDefault="00D43DC0" w:rsidP="004602C0">
            <w:pPr>
              <w:rPr>
                <w:b/>
                <w:sz w:val="17"/>
                <w:szCs w:val="17"/>
              </w:rPr>
            </w:pPr>
          </w:p>
          <w:p w14:paraId="73D45A44" w14:textId="77777777" w:rsidR="00D43DC0" w:rsidRPr="004602C0" w:rsidRDefault="00D43DC0" w:rsidP="004602C0">
            <w:pPr>
              <w:rPr>
                <w:b/>
                <w:sz w:val="17"/>
                <w:szCs w:val="17"/>
              </w:rPr>
            </w:pPr>
            <w:r w:rsidRPr="004602C0">
              <w:rPr>
                <w:b/>
                <w:sz w:val="17"/>
                <w:szCs w:val="17"/>
              </w:rPr>
              <w:t>Room:</w:t>
            </w:r>
          </w:p>
          <w:p w14:paraId="3497E455" w14:textId="77777777" w:rsidR="00D43DC0" w:rsidRPr="004602C0" w:rsidRDefault="00D43DC0" w:rsidP="004602C0">
            <w:pPr>
              <w:rPr>
                <w:sz w:val="17"/>
                <w:szCs w:val="17"/>
              </w:rPr>
            </w:pPr>
            <w:r w:rsidRPr="004602C0">
              <w:rPr>
                <w:b/>
                <w:sz w:val="17"/>
                <w:szCs w:val="17"/>
              </w:rPr>
              <w:t>Patricia A Whalen Performance Hall</w:t>
            </w:r>
          </w:p>
        </w:tc>
        <w:tc>
          <w:tcPr>
            <w:tcW w:w="11393" w:type="dxa"/>
          </w:tcPr>
          <w:p w14:paraId="421F4DA5" w14:textId="77777777" w:rsidR="00D43DC0" w:rsidRPr="00A430CD" w:rsidRDefault="00D43DC0" w:rsidP="004602C0">
            <w:pPr>
              <w:rPr>
                <w:b/>
              </w:rPr>
            </w:pPr>
            <w:r>
              <w:rPr>
                <w:b/>
              </w:rPr>
              <w:t xml:space="preserve">Wrap Up &amp; Door Prizes </w:t>
            </w:r>
          </w:p>
          <w:p w14:paraId="45F298B2" w14:textId="77777777" w:rsidR="00D43DC0" w:rsidRDefault="00D43DC0" w:rsidP="004602C0"/>
          <w:p w14:paraId="06D8B1C5" w14:textId="366E5D4B" w:rsidR="00D43DC0" w:rsidRDefault="00D43DC0" w:rsidP="004602C0">
            <w:r>
              <w:t xml:space="preserve">Join us for </w:t>
            </w:r>
            <w:r w:rsidR="0033723A">
              <w:t>our door prize draws</w:t>
            </w:r>
            <w:r>
              <w:t xml:space="preserve"> </w:t>
            </w:r>
            <w:r w:rsidR="0033723A">
              <w:t>and</w:t>
            </w:r>
            <w:r>
              <w:t xml:space="preserve"> leave Inspired! </w:t>
            </w:r>
          </w:p>
        </w:tc>
      </w:tr>
    </w:tbl>
    <w:p w14:paraId="27240BC0" w14:textId="77777777" w:rsidR="00D43DC0" w:rsidRPr="00A430CD" w:rsidRDefault="00D43DC0" w:rsidP="00A430CD"/>
    <w:sectPr w:rsidR="00D43DC0" w:rsidRPr="00A430CD" w:rsidSect="009E3AEC">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C5F7" w14:textId="77777777" w:rsidR="00C00D8D" w:rsidRDefault="00C00D8D" w:rsidP="00A430CD">
      <w:r>
        <w:separator/>
      </w:r>
    </w:p>
  </w:endnote>
  <w:endnote w:type="continuationSeparator" w:id="0">
    <w:p w14:paraId="3A49FDB8" w14:textId="77777777" w:rsidR="00C00D8D" w:rsidRDefault="00C00D8D" w:rsidP="00A4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017D6" w14:textId="77777777" w:rsidR="00C00D8D" w:rsidRDefault="00C00D8D" w:rsidP="00A430CD">
      <w:r>
        <w:separator/>
      </w:r>
    </w:p>
  </w:footnote>
  <w:footnote w:type="continuationSeparator" w:id="0">
    <w:p w14:paraId="3EAECEB8" w14:textId="77777777" w:rsidR="00C00D8D" w:rsidRDefault="00C00D8D" w:rsidP="00A4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FF77" w14:textId="77777777" w:rsidR="009468BF" w:rsidRDefault="009468BF" w:rsidP="00A430CD">
    <w:pPr>
      <w:pStyle w:val="Header"/>
      <w:tabs>
        <w:tab w:val="clear" w:pos="4680"/>
        <w:tab w:val="clear" w:pos="9360"/>
        <w:tab w:val="left" w:pos="10701"/>
      </w:tabs>
      <w:jc w:val="right"/>
    </w:pPr>
    <w:r>
      <w:rPr>
        <w:noProof/>
      </w:rPr>
      <w:drawing>
        <wp:inline distT="0" distB="0" distL="0" distR="0" wp14:anchorId="35B32B12" wp14:editId="35882D41">
          <wp:extent cx="959224" cy="95922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d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984332" cy="984332"/>
                  </a:xfrm>
                  <a:prstGeom prst="rect">
                    <a:avLst/>
                  </a:prstGeom>
                </pic:spPr>
              </pic:pic>
            </a:graphicData>
          </a:graphic>
        </wp:inline>
      </w:drawing>
    </w:r>
    <w:r>
      <w:tab/>
      <w:t>Inspired Secular Homeschooling Conference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61F0D"/>
    <w:multiLevelType w:val="multilevel"/>
    <w:tmpl w:val="DBBE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E514D"/>
    <w:multiLevelType w:val="hybridMultilevel"/>
    <w:tmpl w:val="0C28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CD"/>
    <w:rsid w:val="00003EEC"/>
    <w:rsid w:val="00033B06"/>
    <w:rsid w:val="00051C78"/>
    <w:rsid w:val="000C4A32"/>
    <w:rsid w:val="00112C23"/>
    <w:rsid w:val="001952DC"/>
    <w:rsid w:val="001D18BC"/>
    <w:rsid w:val="00203E17"/>
    <w:rsid w:val="00273A75"/>
    <w:rsid w:val="002828D4"/>
    <w:rsid w:val="002A62EE"/>
    <w:rsid w:val="002E56B8"/>
    <w:rsid w:val="002F573E"/>
    <w:rsid w:val="002F70EB"/>
    <w:rsid w:val="0033723A"/>
    <w:rsid w:val="00357CD7"/>
    <w:rsid w:val="004058CB"/>
    <w:rsid w:val="00420978"/>
    <w:rsid w:val="00456FDF"/>
    <w:rsid w:val="004602C0"/>
    <w:rsid w:val="00471BA7"/>
    <w:rsid w:val="00477DBA"/>
    <w:rsid w:val="00491D5F"/>
    <w:rsid w:val="005E603E"/>
    <w:rsid w:val="005F0BCB"/>
    <w:rsid w:val="00656518"/>
    <w:rsid w:val="00674569"/>
    <w:rsid w:val="006858FC"/>
    <w:rsid w:val="006D7FF3"/>
    <w:rsid w:val="006E1A09"/>
    <w:rsid w:val="0072340B"/>
    <w:rsid w:val="00756EB1"/>
    <w:rsid w:val="00780CF9"/>
    <w:rsid w:val="0081193B"/>
    <w:rsid w:val="00817486"/>
    <w:rsid w:val="008616B6"/>
    <w:rsid w:val="008852E9"/>
    <w:rsid w:val="00925669"/>
    <w:rsid w:val="00927AD5"/>
    <w:rsid w:val="009468BF"/>
    <w:rsid w:val="009A1D61"/>
    <w:rsid w:val="009E3AEC"/>
    <w:rsid w:val="00A05CDC"/>
    <w:rsid w:val="00A2608C"/>
    <w:rsid w:val="00A430CD"/>
    <w:rsid w:val="00A60F68"/>
    <w:rsid w:val="00AB2853"/>
    <w:rsid w:val="00B20837"/>
    <w:rsid w:val="00B60C9F"/>
    <w:rsid w:val="00B80746"/>
    <w:rsid w:val="00B86A2F"/>
    <w:rsid w:val="00BB0F89"/>
    <w:rsid w:val="00BF6883"/>
    <w:rsid w:val="00C00D8D"/>
    <w:rsid w:val="00C423BB"/>
    <w:rsid w:val="00C46388"/>
    <w:rsid w:val="00CD07A5"/>
    <w:rsid w:val="00CE15B0"/>
    <w:rsid w:val="00D43DC0"/>
    <w:rsid w:val="00D60412"/>
    <w:rsid w:val="00D820D0"/>
    <w:rsid w:val="00D94BCD"/>
    <w:rsid w:val="00E54401"/>
    <w:rsid w:val="00E61ED8"/>
    <w:rsid w:val="00EE7911"/>
    <w:rsid w:val="00EF3D23"/>
    <w:rsid w:val="00F360EF"/>
    <w:rsid w:val="00F37E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0898"/>
  <w15:chartTrackingRefBased/>
  <w15:docId w15:val="{C0C5ABDD-160D-0947-99EF-E25CD8E8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3EEC"/>
    <w:rPr>
      <w:rFonts w:ascii="Times New Roman" w:eastAsia="Times New Roman" w:hAnsi="Times New Roman" w:cs="Times New Roman"/>
    </w:rPr>
  </w:style>
  <w:style w:type="paragraph" w:styleId="Heading4">
    <w:name w:val="heading 4"/>
    <w:basedOn w:val="Normal"/>
    <w:link w:val="Heading4Char"/>
    <w:uiPriority w:val="9"/>
    <w:qFormat/>
    <w:rsid w:val="00273A7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0C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430CD"/>
  </w:style>
  <w:style w:type="paragraph" w:styleId="Footer">
    <w:name w:val="footer"/>
    <w:basedOn w:val="Normal"/>
    <w:link w:val="FooterChar"/>
    <w:uiPriority w:val="99"/>
    <w:unhideWhenUsed/>
    <w:rsid w:val="00A430C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430CD"/>
  </w:style>
  <w:style w:type="paragraph" w:styleId="BalloonText">
    <w:name w:val="Balloon Text"/>
    <w:basedOn w:val="Normal"/>
    <w:link w:val="BalloonTextChar"/>
    <w:uiPriority w:val="99"/>
    <w:semiHidden/>
    <w:unhideWhenUsed/>
    <w:rsid w:val="00A430CD"/>
    <w:rPr>
      <w:rFonts w:eastAsiaTheme="minorHAnsi"/>
      <w:sz w:val="18"/>
      <w:szCs w:val="18"/>
    </w:rPr>
  </w:style>
  <w:style w:type="character" w:customStyle="1" w:styleId="BalloonTextChar">
    <w:name w:val="Balloon Text Char"/>
    <w:basedOn w:val="DefaultParagraphFont"/>
    <w:link w:val="BalloonText"/>
    <w:uiPriority w:val="99"/>
    <w:semiHidden/>
    <w:rsid w:val="00A430CD"/>
    <w:rPr>
      <w:rFonts w:ascii="Times New Roman" w:hAnsi="Times New Roman" w:cs="Times New Roman"/>
      <w:sz w:val="18"/>
      <w:szCs w:val="18"/>
    </w:rPr>
  </w:style>
  <w:style w:type="paragraph" w:styleId="ListParagraph">
    <w:name w:val="List Paragraph"/>
    <w:basedOn w:val="Normal"/>
    <w:uiPriority w:val="34"/>
    <w:qFormat/>
    <w:rsid w:val="00817486"/>
    <w:pPr>
      <w:ind w:left="720"/>
      <w:contextualSpacing/>
    </w:pPr>
    <w:rPr>
      <w:rFonts w:asciiTheme="minorHAnsi" w:eastAsiaTheme="minorHAnsi" w:hAnsiTheme="minorHAnsi" w:cstheme="minorBidi"/>
    </w:rPr>
  </w:style>
  <w:style w:type="character" w:customStyle="1" w:styleId="Heading4Char">
    <w:name w:val="Heading 4 Char"/>
    <w:basedOn w:val="DefaultParagraphFont"/>
    <w:link w:val="Heading4"/>
    <w:uiPriority w:val="9"/>
    <w:rsid w:val="00273A75"/>
    <w:rPr>
      <w:rFonts w:ascii="Times New Roman" w:eastAsia="Times New Roman" w:hAnsi="Times New Roman" w:cs="Times New Roman"/>
      <w:b/>
      <w:bCs/>
    </w:rPr>
  </w:style>
  <w:style w:type="character" w:styleId="Strong">
    <w:name w:val="Strong"/>
    <w:basedOn w:val="DefaultParagraphFont"/>
    <w:uiPriority w:val="22"/>
    <w:qFormat/>
    <w:rsid w:val="00273A75"/>
    <w:rPr>
      <w:b/>
      <w:bCs/>
    </w:rPr>
  </w:style>
  <w:style w:type="character" w:styleId="Emphasis">
    <w:name w:val="Emphasis"/>
    <w:basedOn w:val="DefaultParagraphFont"/>
    <w:uiPriority w:val="20"/>
    <w:qFormat/>
    <w:rsid w:val="00273A75"/>
    <w:rPr>
      <w:i/>
      <w:iCs/>
    </w:rPr>
  </w:style>
  <w:style w:type="character" w:styleId="Hyperlink">
    <w:name w:val="Hyperlink"/>
    <w:basedOn w:val="DefaultParagraphFont"/>
    <w:uiPriority w:val="99"/>
    <w:unhideWhenUsed/>
    <w:rsid w:val="00273A75"/>
    <w:rPr>
      <w:color w:val="0563C1" w:themeColor="hyperlink"/>
      <w:u w:val="single"/>
    </w:rPr>
  </w:style>
  <w:style w:type="character" w:styleId="UnresolvedMention">
    <w:name w:val="Unresolved Mention"/>
    <w:basedOn w:val="DefaultParagraphFont"/>
    <w:uiPriority w:val="99"/>
    <w:semiHidden/>
    <w:unhideWhenUsed/>
    <w:rsid w:val="00273A75"/>
    <w:rPr>
      <w:color w:val="605E5C"/>
      <w:shd w:val="clear" w:color="auto" w:fill="E1DFDD"/>
    </w:rPr>
  </w:style>
  <w:style w:type="paragraph" w:styleId="NormalWeb">
    <w:name w:val="Normal (Web)"/>
    <w:basedOn w:val="Normal"/>
    <w:uiPriority w:val="99"/>
    <w:semiHidden/>
    <w:unhideWhenUsed/>
    <w:rsid w:val="00BF6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8260">
      <w:bodyDiv w:val="1"/>
      <w:marLeft w:val="0"/>
      <w:marRight w:val="0"/>
      <w:marTop w:val="0"/>
      <w:marBottom w:val="0"/>
      <w:divBdr>
        <w:top w:val="none" w:sz="0" w:space="0" w:color="auto"/>
        <w:left w:val="none" w:sz="0" w:space="0" w:color="auto"/>
        <w:bottom w:val="none" w:sz="0" w:space="0" w:color="auto"/>
        <w:right w:val="none" w:sz="0" w:space="0" w:color="auto"/>
      </w:divBdr>
    </w:div>
    <w:div w:id="120153717">
      <w:bodyDiv w:val="1"/>
      <w:marLeft w:val="0"/>
      <w:marRight w:val="0"/>
      <w:marTop w:val="0"/>
      <w:marBottom w:val="0"/>
      <w:divBdr>
        <w:top w:val="none" w:sz="0" w:space="0" w:color="auto"/>
        <w:left w:val="none" w:sz="0" w:space="0" w:color="auto"/>
        <w:bottom w:val="none" w:sz="0" w:space="0" w:color="auto"/>
        <w:right w:val="none" w:sz="0" w:space="0" w:color="auto"/>
      </w:divBdr>
    </w:div>
    <w:div w:id="136604408">
      <w:bodyDiv w:val="1"/>
      <w:marLeft w:val="0"/>
      <w:marRight w:val="0"/>
      <w:marTop w:val="0"/>
      <w:marBottom w:val="0"/>
      <w:divBdr>
        <w:top w:val="none" w:sz="0" w:space="0" w:color="auto"/>
        <w:left w:val="none" w:sz="0" w:space="0" w:color="auto"/>
        <w:bottom w:val="none" w:sz="0" w:space="0" w:color="auto"/>
        <w:right w:val="none" w:sz="0" w:space="0" w:color="auto"/>
      </w:divBdr>
    </w:div>
    <w:div w:id="166141150">
      <w:bodyDiv w:val="1"/>
      <w:marLeft w:val="0"/>
      <w:marRight w:val="0"/>
      <w:marTop w:val="0"/>
      <w:marBottom w:val="0"/>
      <w:divBdr>
        <w:top w:val="none" w:sz="0" w:space="0" w:color="auto"/>
        <w:left w:val="none" w:sz="0" w:space="0" w:color="auto"/>
        <w:bottom w:val="none" w:sz="0" w:space="0" w:color="auto"/>
        <w:right w:val="none" w:sz="0" w:space="0" w:color="auto"/>
      </w:divBdr>
      <w:divsChild>
        <w:div w:id="336857438">
          <w:marLeft w:val="0"/>
          <w:marRight w:val="0"/>
          <w:marTop w:val="0"/>
          <w:marBottom w:val="0"/>
          <w:divBdr>
            <w:top w:val="none" w:sz="0" w:space="0" w:color="auto"/>
            <w:left w:val="none" w:sz="0" w:space="0" w:color="auto"/>
            <w:bottom w:val="none" w:sz="0" w:space="0" w:color="auto"/>
            <w:right w:val="none" w:sz="0" w:space="0" w:color="auto"/>
          </w:divBdr>
        </w:div>
        <w:div w:id="1946110287">
          <w:marLeft w:val="0"/>
          <w:marRight w:val="0"/>
          <w:marTop w:val="0"/>
          <w:marBottom w:val="0"/>
          <w:divBdr>
            <w:top w:val="none" w:sz="0" w:space="0" w:color="auto"/>
            <w:left w:val="none" w:sz="0" w:space="0" w:color="auto"/>
            <w:bottom w:val="none" w:sz="0" w:space="0" w:color="auto"/>
            <w:right w:val="none" w:sz="0" w:space="0" w:color="auto"/>
          </w:divBdr>
        </w:div>
        <w:div w:id="13264901">
          <w:marLeft w:val="0"/>
          <w:marRight w:val="0"/>
          <w:marTop w:val="0"/>
          <w:marBottom w:val="0"/>
          <w:divBdr>
            <w:top w:val="none" w:sz="0" w:space="0" w:color="auto"/>
            <w:left w:val="none" w:sz="0" w:space="0" w:color="auto"/>
            <w:bottom w:val="none" w:sz="0" w:space="0" w:color="auto"/>
            <w:right w:val="none" w:sz="0" w:space="0" w:color="auto"/>
          </w:divBdr>
        </w:div>
        <w:div w:id="883324068">
          <w:marLeft w:val="0"/>
          <w:marRight w:val="0"/>
          <w:marTop w:val="0"/>
          <w:marBottom w:val="0"/>
          <w:divBdr>
            <w:top w:val="none" w:sz="0" w:space="0" w:color="auto"/>
            <w:left w:val="none" w:sz="0" w:space="0" w:color="auto"/>
            <w:bottom w:val="none" w:sz="0" w:space="0" w:color="auto"/>
            <w:right w:val="none" w:sz="0" w:space="0" w:color="auto"/>
          </w:divBdr>
        </w:div>
        <w:div w:id="1849102135">
          <w:marLeft w:val="0"/>
          <w:marRight w:val="0"/>
          <w:marTop w:val="0"/>
          <w:marBottom w:val="0"/>
          <w:divBdr>
            <w:top w:val="none" w:sz="0" w:space="0" w:color="auto"/>
            <w:left w:val="none" w:sz="0" w:space="0" w:color="auto"/>
            <w:bottom w:val="none" w:sz="0" w:space="0" w:color="auto"/>
            <w:right w:val="none" w:sz="0" w:space="0" w:color="auto"/>
          </w:divBdr>
        </w:div>
        <w:div w:id="1031809461">
          <w:marLeft w:val="0"/>
          <w:marRight w:val="0"/>
          <w:marTop w:val="0"/>
          <w:marBottom w:val="0"/>
          <w:divBdr>
            <w:top w:val="none" w:sz="0" w:space="0" w:color="auto"/>
            <w:left w:val="none" w:sz="0" w:space="0" w:color="auto"/>
            <w:bottom w:val="none" w:sz="0" w:space="0" w:color="auto"/>
            <w:right w:val="none" w:sz="0" w:space="0" w:color="auto"/>
          </w:divBdr>
        </w:div>
        <w:div w:id="104933027">
          <w:marLeft w:val="0"/>
          <w:marRight w:val="0"/>
          <w:marTop w:val="0"/>
          <w:marBottom w:val="0"/>
          <w:divBdr>
            <w:top w:val="none" w:sz="0" w:space="0" w:color="auto"/>
            <w:left w:val="none" w:sz="0" w:space="0" w:color="auto"/>
            <w:bottom w:val="none" w:sz="0" w:space="0" w:color="auto"/>
            <w:right w:val="none" w:sz="0" w:space="0" w:color="auto"/>
          </w:divBdr>
        </w:div>
        <w:div w:id="1550067574">
          <w:marLeft w:val="0"/>
          <w:marRight w:val="0"/>
          <w:marTop w:val="0"/>
          <w:marBottom w:val="0"/>
          <w:divBdr>
            <w:top w:val="none" w:sz="0" w:space="0" w:color="auto"/>
            <w:left w:val="none" w:sz="0" w:space="0" w:color="auto"/>
            <w:bottom w:val="none" w:sz="0" w:space="0" w:color="auto"/>
            <w:right w:val="none" w:sz="0" w:space="0" w:color="auto"/>
          </w:divBdr>
        </w:div>
        <w:div w:id="1722703165">
          <w:marLeft w:val="0"/>
          <w:marRight w:val="0"/>
          <w:marTop w:val="0"/>
          <w:marBottom w:val="0"/>
          <w:divBdr>
            <w:top w:val="none" w:sz="0" w:space="0" w:color="auto"/>
            <w:left w:val="none" w:sz="0" w:space="0" w:color="auto"/>
            <w:bottom w:val="none" w:sz="0" w:space="0" w:color="auto"/>
            <w:right w:val="none" w:sz="0" w:space="0" w:color="auto"/>
          </w:divBdr>
        </w:div>
        <w:div w:id="222763687">
          <w:marLeft w:val="0"/>
          <w:marRight w:val="0"/>
          <w:marTop w:val="0"/>
          <w:marBottom w:val="0"/>
          <w:divBdr>
            <w:top w:val="none" w:sz="0" w:space="0" w:color="auto"/>
            <w:left w:val="none" w:sz="0" w:space="0" w:color="auto"/>
            <w:bottom w:val="none" w:sz="0" w:space="0" w:color="auto"/>
            <w:right w:val="none" w:sz="0" w:space="0" w:color="auto"/>
          </w:divBdr>
        </w:div>
        <w:div w:id="286353383">
          <w:marLeft w:val="0"/>
          <w:marRight w:val="0"/>
          <w:marTop w:val="0"/>
          <w:marBottom w:val="0"/>
          <w:divBdr>
            <w:top w:val="none" w:sz="0" w:space="0" w:color="auto"/>
            <w:left w:val="none" w:sz="0" w:space="0" w:color="auto"/>
            <w:bottom w:val="none" w:sz="0" w:space="0" w:color="auto"/>
            <w:right w:val="none" w:sz="0" w:space="0" w:color="auto"/>
          </w:divBdr>
        </w:div>
        <w:div w:id="557400169">
          <w:marLeft w:val="0"/>
          <w:marRight w:val="0"/>
          <w:marTop w:val="0"/>
          <w:marBottom w:val="0"/>
          <w:divBdr>
            <w:top w:val="none" w:sz="0" w:space="0" w:color="auto"/>
            <w:left w:val="none" w:sz="0" w:space="0" w:color="auto"/>
            <w:bottom w:val="none" w:sz="0" w:space="0" w:color="auto"/>
            <w:right w:val="none" w:sz="0" w:space="0" w:color="auto"/>
          </w:divBdr>
        </w:div>
      </w:divsChild>
    </w:div>
    <w:div w:id="262612691">
      <w:bodyDiv w:val="1"/>
      <w:marLeft w:val="0"/>
      <w:marRight w:val="0"/>
      <w:marTop w:val="0"/>
      <w:marBottom w:val="0"/>
      <w:divBdr>
        <w:top w:val="none" w:sz="0" w:space="0" w:color="auto"/>
        <w:left w:val="none" w:sz="0" w:space="0" w:color="auto"/>
        <w:bottom w:val="none" w:sz="0" w:space="0" w:color="auto"/>
        <w:right w:val="none" w:sz="0" w:space="0" w:color="auto"/>
      </w:divBdr>
    </w:div>
    <w:div w:id="362246747">
      <w:bodyDiv w:val="1"/>
      <w:marLeft w:val="0"/>
      <w:marRight w:val="0"/>
      <w:marTop w:val="0"/>
      <w:marBottom w:val="0"/>
      <w:divBdr>
        <w:top w:val="none" w:sz="0" w:space="0" w:color="auto"/>
        <w:left w:val="none" w:sz="0" w:space="0" w:color="auto"/>
        <w:bottom w:val="none" w:sz="0" w:space="0" w:color="auto"/>
        <w:right w:val="none" w:sz="0" w:space="0" w:color="auto"/>
      </w:divBdr>
      <w:divsChild>
        <w:div w:id="449322654">
          <w:marLeft w:val="0"/>
          <w:marRight w:val="0"/>
          <w:marTop w:val="0"/>
          <w:marBottom w:val="0"/>
          <w:divBdr>
            <w:top w:val="none" w:sz="0" w:space="0" w:color="auto"/>
            <w:left w:val="none" w:sz="0" w:space="0" w:color="auto"/>
            <w:bottom w:val="none" w:sz="0" w:space="0" w:color="auto"/>
            <w:right w:val="none" w:sz="0" w:space="0" w:color="auto"/>
          </w:divBdr>
          <w:divsChild>
            <w:div w:id="976103894">
              <w:marLeft w:val="0"/>
              <w:marRight w:val="0"/>
              <w:marTop w:val="0"/>
              <w:marBottom w:val="0"/>
              <w:divBdr>
                <w:top w:val="none" w:sz="0" w:space="0" w:color="auto"/>
                <w:left w:val="none" w:sz="0" w:space="0" w:color="auto"/>
                <w:bottom w:val="none" w:sz="0" w:space="0" w:color="auto"/>
                <w:right w:val="none" w:sz="0" w:space="0" w:color="auto"/>
              </w:divBdr>
              <w:divsChild>
                <w:div w:id="353380790">
                  <w:marLeft w:val="0"/>
                  <w:marRight w:val="0"/>
                  <w:marTop w:val="0"/>
                  <w:marBottom w:val="0"/>
                  <w:divBdr>
                    <w:top w:val="none" w:sz="0" w:space="0" w:color="auto"/>
                    <w:left w:val="none" w:sz="0" w:space="0" w:color="auto"/>
                    <w:bottom w:val="none" w:sz="0" w:space="0" w:color="auto"/>
                    <w:right w:val="none" w:sz="0" w:space="0" w:color="auto"/>
                  </w:divBdr>
                  <w:divsChild>
                    <w:div w:id="16107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72673">
      <w:bodyDiv w:val="1"/>
      <w:marLeft w:val="0"/>
      <w:marRight w:val="0"/>
      <w:marTop w:val="0"/>
      <w:marBottom w:val="0"/>
      <w:divBdr>
        <w:top w:val="none" w:sz="0" w:space="0" w:color="auto"/>
        <w:left w:val="none" w:sz="0" w:space="0" w:color="auto"/>
        <w:bottom w:val="none" w:sz="0" w:space="0" w:color="auto"/>
        <w:right w:val="none" w:sz="0" w:space="0" w:color="auto"/>
      </w:divBdr>
    </w:div>
    <w:div w:id="541594204">
      <w:bodyDiv w:val="1"/>
      <w:marLeft w:val="0"/>
      <w:marRight w:val="0"/>
      <w:marTop w:val="0"/>
      <w:marBottom w:val="0"/>
      <w:divBdr>
        <w:top w:val="none" w:sz="0" w:space="0" w:color="auto"/>
        <w:left w:val="none" w:sz="0" w:space="0" w:color="auto"/>
        <w:bottom w:val="none" w:sz="0" w:space="0" w:color="auto"/>
        <w:right w:val="none" w:sz="0" w:space="0" w:color="auto"/>
      </w:divBdr>
    </w:div>
    <w:div w:id="765271507">
      <w:bodyDiv w:val="1"/>
      <w:marLeft w:val="0"/>
      <w:marRight w:val="0"/>
      <w:marTop w:val="0"/>
      <w:marBottom w:val="0"/>
      <w:divBdr>
        <w:top w:val="none" w:sz="0" w:space="0" w:color="auto"/>
        <w:left w:val="none" w:sz="0" w:space="0" w:color="auto"/>
        <w:bottom w:val="none" w:sz="0" w:space="0" w:color="auto"/>
        <w:right w:val="none" w:sz="0" w:space="0" w:color="auto"/>
      </w:divBdr>
    </w:div>
    <w:div w:id="817965795">
      <w:bodyDiv w:val="1"/>
      <w:marLeft w:val="0"/>
      <w:marRight w:val="0"/>
      <w:marTop w:val="0"/>
      <w:marBottom w:val="0"/>
      <w:divBdr>
        <w:top w:val="none" w:sz="0" w:space="0" w:color="auto"/>
        <w:left w:val="none" w:sz="0" w:space="0" w:color="auto"/>
        <w:bottom w:val="none" w:sz="0" w:space="0" w:color="auto"/>
        <w:right w:val="none" w:sz="0" w:space="0" w:color="auto"/>
      </w:divBdr>
      <w:divsChild>
        <w:div w:id="1414357805">
          <w:marLeft w:val="0"/>
          <w:marRight w:val="0"/>
          <w:marTop w:val="0"/>
          <w:marBottom w:val="0"/>
          <w:divBdr>
            <w:top w:val="none" w:sz="0" w:space="0" w:color="auto"/>
            <w:left w:val="none" w:sz="0" w:space="0" w:color="auto"/>
            <w:bottom w:val="none" w:sz="0" w:space="0" w:color="auto"/>
            <w:right w:val="none" w:sz="0" w:space="0" w:color="auto"/>
          </w:divBdr>
        </w:div>
        <w:div w:id="1355809976">
          <w:marLeft w:val="0"/>
          <w:marRight w:val="0"/>
          <w:marTop w:val="0"/>
          <w:marBottom w:val="0"/>
          <w:divBdr>
            <w:top w:val="none" w:sz="0" w:space="0" w:color="auto"/>
            <w:left w:val="none" w:sz="0" w:space="0" w:color="auto"/>
            <w:bottom w:val="none" w:sz="0" w:space="0" w:color="auto"/>
            <w:right w:val="none" w:sz="0" w:space="0" w:color="auto"/>
          </w:divBdr>
        </w:div>
        <w:div w:id="380786367">
          <w:marLeft w:val="0"/>
          <w:marRight w:val="0"/>
          <w:marTop w:val="0"/>
          <w:marBottom w:val="0"/>
          <w:divBdr>
            <w:top w:val="none" w:sz="0" w:space="0" w:color="auto"/>
            <w:left w:val="none" w:sz="0" w:space="0" w:color="auto"/>
            <w:bottom w:val="none" w:sz="0" w:space="0" w:color="auto"/>
            <w:right w:val="none" w:sz="0" w:space="0" w:color="auto"/>
          </w:divBdr>
        </w:div>
        <w:div w:id="2117207583">
          <w:marLeft w:val="0"/>
          <w:marRight w:val="0"/>
          <w:marTop w:val="0"/>
          <w:marBottom w:val="0"/>
          <w:divBdr>
            <w:top w:val="none" w:sz="0" w:space="0" w:color="auto"/>
            <w:left w:val="none" w:sz="0" w:space="0" w:color="auto"/>
            <w:bottom w:val="none" w:sz="0" w:space="0" w:color="auto"/>
            <w:right w:val="none" w:sz="0" w:space="0" w:color="auto"/>
          </w:divBdr>
        </w:div>
        <w:div w:id="1445466758">
          <w:marLeft w:val="0"/>
          <w:marRight w:val="0"/>
          <w:marTop w:val="0"/>
          <w:marBottom w:val="0"/>
          <w:divBdr>
            <w:top w:val="none" w:sz="0" w:space="0" w:color="auto"/>
            <w:left w:val="none" w:sz="0" w:space="0" w:color="auto"/>
            <w:bottom w:val="none" w:sz="0" w:space="0" w:color="auto"/>
            <w:right w:val="none" w:sz="0" w:space="0" w:color="auto"/>
          </w:divBdr>
        </w:div>
      </w:divsChild>
    </w:div>
    <w:div w:id="832378523">
      <w:bodyDiv w:val="1"/>
      <w:marLeft w:val="0"/>
      <w:marRight w:val="0"/>
      <w:marTop w:val="0"/>
      <w:marBottom w:val="0"/>
      <w:divBdr>
        <w:top w:val="none" w:sz="0" w:space="0" w:color="auto"/>
        <w:left w:val="none" w:sz="0" w:space="0" w:color="auto"/>
        <w:bottom w:val="none" w:sz="0" w:space="0" w:color="auto"/>
        <w:right w:val="none" w:sz="0" w:space="0" w:color="auto"/>
      </w:divBdr>
    </w:div>
    <w:div w:id="1034648736">
      <w:bodyDiv w:val="1"/>
      <w:marLeft w:val="0"/>
      <w:marRight w:val="0"/>
      <w:marTop w:val="0"/>
      <w:marBottom w:val="0"/>
      <w:divBdr>
        <w:top w:val="none" w:sz="0" w:space="0" w:color="auto"/>
        <w:left w:val="none" w:sz="0" w:space="0" w:color="auto"/>
        <w:bottom w:val="none" w:sz="0" w:space="0" w:color="auto"/>
        <w:right w:val="none" w:sz="0" w:space="0" w:color="auto"/>
      </w:divBdr>
    </w:div>
    <w:div w:id="1183588368">
      <w:bodyDiv w:val="1"/>
      <w:marLeft w:val="0"/>
      <w:marRight w:val="0"/>
      <w:marTop w:val="0"/>
      <w:marBottom w:val="0"/>
      <w:divBdr>
        <w:top w:val="none" w:sz="0" w:space="0" w:color="auto"/>
        <w:left w:val="none" w:sz="0" w:space="0" w:color="auto"/>
        <w:bottom w:val="none" w:sz="0" w:space="0" w:color="auto"/>
        <w:right w:val="none" w:sz="0" w:space="0" w:color="auto"/>
      </w:divBdr>
    </w:div>
    <w:div w:id="1277255984">
      <w:bodyDiv w:val="1"/>
      <w:marLeft w:val="0"/>
      <w:marRight w:val="0"/>
      <w:marTop w:val="0"/>
      <w:marBottom w:val="0"/>
      <w:divBdr>
        <w:top w:val="none" w:sz="0" w:space="0" w:color="auto"/>
        <w:left w:val="none" w:sz="0" w:space="0" w:color="auto"/>
        <w:bottom w:val="none" w:sz="0" w:space="0" w:color="auto"/>
        <w:right w:val="none" w:sz="0" w:space="0" w:color="auto"/>
      </w:divBdr>
    </w:div>
    <w:div w:id="1315524829">
      <w:bodyDiv w:val="1"/>
      <w:marLeft w:val="0"/>
      <w:marRight w:val="0"/>
      <w:marTop w:val="0"/>
      <w:marBottom w:val="0"/>
      <w:divBdr>
        <w:top w:val="none" w:sz="0" w:space="0" w:color="auto"/>
        <w:left w:val="none" w:sz="0" w:space="0" w:color="auto"/>
        <w:bottom w:val="none" w:sz="0" w:space="0" w:color="auto"/>
        <w:right w:val="none" w:sz="0" w:space="0" w:color="auto"/>
      </w:divBdr>
    </w:div>
    <w:div w:id="1387994726">
      <w:bodyDiv w:val="1"/>
      <w:marLeft w:val="0"/>
      <w:marRight w:val="0"/>
      <w:marTop w:val="0"/>
      <w:marBottom w:val="0"/>
      <w:divBdr>
        <w:top w:val="none" w:sz="0" w:space="0" w:color="auto"/>
        <w:left w:val="none" w:sz="0" w:space="0" w:color="auto"/>
        <w:bottom w:val="none" w:sz="0" w:space="0" w:color="auto"/>
        <w:right w:val="none" w:sz="0" w:space="0" w:color="auto"/>
      </w:divBdr>
    </w:div>
    <w:div w:id="1412506140">
      <w:bodyDiv w:val="1"/>
      <w:marLeft w:val="0"/>
      <w:marRight w:val="0"/>
      <w:marTop w:val="0"/>
      <w:marBottom w:val="0"/>
      <w:divBdr>
        <w:top w:val="none" w:sz="0" w:space="0" w:color="auto"/>
        <w:left w:val="none" w:sz="0" w:space="0" w:color="auto"/>
        <w:bottom w:val="none" w:sz="0" w:space="0" w:color="auto"/>
        <w:right w:val="none" w:sz="0" w:space="0" w:color="auto"/>
      </w:divBdr>
    </w:div>
    <w:div w:id="1437598538">
      <w:bodyDiv w:val="1"/>
      <w:marLeft w:val="0"/>
      <w:marRight w:val="0"/>
      <w:marTop w:val="0"/>
      <w:marBottom w:val="0"/>
      <w:divBdr>
        <w:top w:val="none" w:sz="0" w:space="0" w:color="auto"/>
        <w:left w:val="none" w:sz="0" w:space="0" w:color="auto"/>
        <w:bottom w:val="none" w:sz="0" w:space="0" w:color="auto"/>
        <w:right w:val="none" w:sz="0" w:space="0" w:color="auto"/>
      </w:divBdr>
    </w:div>
    <w:div w:id="1470174451">
      <w:bodyDiv w:val="1"/>
      <w:marLeft w:val="0"/>
      <w:marRight w:val="0"/>
      <w:marTop w:val="0"/>
      <w:marBottom w:val="0"/>
      <w:divBdr>
        <w:top w:val="none" w:sz="0" w:space="0" w:color="auto"/>
        <w:left w:val="none" w:sz="0" w:space="0" w:color="auto"/>
        <w:bottom w:val="none" w:sz="0" w:space="0" w:color="auto"/>
        <w:right w:val="none" w:sz="0" w:space="0" w:color="auto"/>
      </w:divBdr>
    </w:div>
    <w:div w:id="1610432359">
      <w:bodyDiv w:val="1"/>
      <w:marLeft w:val="0"/>
      <w:marRight w:val="0"/>
      <w:marTop w:val="0"/>
      <w:marBottom w:val="0"/>
      <w:divBdr>
        <w:top w:val="none" w:sz="0" w:space="0" w:color="auto"/>
        <w:left w:val="none" w:sz="0" w:space="0" w:color="auto"/>
        <w:bottom w:val="none" w:sz="0" w:space="0" w:color="auto"/>
        <w:right w:val="none" w:sz="0" w:space="0" w:color="auto"/>
      </w:divBdr>
    </w:div>
    <w:div w:id="1775588256">
      <w:bodyDiv w:val="1"/>
      <w:marLeft w:val="0"/>
      <w:marRight w:val="0"/>
      <w:marTop w:val="0"/>
      <w:marBottom w:val="0"/>
      <w:divBdr>
        <w:top w:val="none" w:sz="0" w:space="0" w:color="auto"/>
        <w:left w:val="none" w:sz="0" w:space="0" w:color="auto"/>
        <w:bottom w:val="none" w:sz="0" w:space="0" w:color="auto"/>
        <w:right w:val="none" w:sz="0" w:space="0" w:color="auto"/>
      </w:divBdr>
    </w:div>
    <w:div w:id="1845166926">
      <w:bodyDiv w:val="1"/>
      <w:marLeft w:val="0"/>
      <w:marRight w:val="0"/>
      <w:marTop w:val="0"/>
      <w:marBottom w:val="0"/>
      <w:divBdr>
        <w:top w:val="none" w:sz="0" w:space="0" w:color="auto"/>
        <w:left w:val="none" w:sz="0" w:space="0" w:color="auto"/>
        <w:bottom w:val="none" w:sz="0" w:space="0" w:color="auto"/>
        <w:right w:val="none" w:sz="0" w:space="0" w:color="auto"/>
      </w:divBdr>
      <w:divsChild>
        <w:div w:id="1709450102">
          <w:marLeft w:val="0"/>
          <w:marRight w:val="0"/>
          <w:marTop w:val="0"/>
          <w:marBottom w:val="0"/>
          <w:divBdr>
            <w:top w:val="none" w:sz="0" w:space="0" w:color="auto"/>
            <w:left w:val="none" w:sz="0" w:space="0" w:color="auto"/>
            <w:bottom w:val="none" w:sz="0" w:space="0" w:color="auto"/>
            <w:right w:val="none" w:sz="0" w:space="0" w:color="auto"/>
          </w:divBdr>
          <w:divsChild>
            <w:div w:id="1791509184">
              <w:marLeft w:val="0"/>
              <w:marRight w:val="0"/>
              <w:marTop w:val="0"/>
              <w:marBottom w:val="0"/>
              <w:divBdr>
                <w:top w:val="none" w:sz="0" w:space="0" w:color="auto"/>
                <w:left w:val="none" w:sz="0" w:space="0" w:color="auto"/>
                <w:bottom w:val="none" w:sz="0" w:space="0" w:color="auto"/>
                <w:right w:val="none" w:sz="0" w:space="0" w:color="auto"/>
              </w:divBdr>
              <w:divsChild>
                <w:div w:id="1626503329">
                  <w:marLeft w:val="0"/>
                  <w:marRight w:val="0"/>
                  <w:marTop w:val="0"/>
                  <w:marBottom w:val="0"/>
                  <w:divBdr>
                    <w:top w:val="none" w:sz="0" w:space="0" w:color="auto"/>
                    <w:left w:val="none" w:sz="0" w:space="0" w:color="auto"/>
                    <w:bottom w:val="none" w:sz="0" w:space="0" w:color="auto"/>
                    <w:right w:val="none" w:sz="0" w:space="0" w:color="auto"/>
                  </w:divBdr>
                  <w:divsChild>
                    <w:div w:id="99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04600">
      <w:bodyDiv w:val="1"/>
      <w:marLeft w:val="0"/>
      <w:marRight w:val="0"/>
      <w:marTop w:val="0"/>
      <w:marBottom w:val="0"/>
      <w:divBdr>
        <w:top w:val="none" w:sz="0" w:space="0" w:color="auto"/>
        <w:left w:val="none" w:sz="0" w:space="0" w:color="auto"/>
        <w:bottom w:val="none" w:sz="0" w:space="0" w:color="auto"/>
        <w:right w:val="none" w:sz="0" w:space="0" w:color="auto"/>
      </w:divBdr>
    </w:div>
    <w:div w:id="1948393597">
      <w:bodyDiv w:val="1"/>
      <w:marLeft w:val="0"/>
      <w:marRight w:val="0"/>
      <w:marTop w:val="0"/>
      <w:marBottom w:val="0"/>
      <w:divBdr>
        <w:top w:val="none" w:sz="0" w:space="0" w:color="auto"/>
        <w:left w:val="none" w:sz="0" w:space="0" w:color="auto"/>
        <w:bottom w:val="none" w:sz="0" w:space="0" w:color="auto"/>
        <w:right w:val="none" w:sz="0" w:space="0" w:color="auto"/>
      </w:divBdr>
      <w:divsChild>
        <w:div w:id="933903761">
          <w:marLeft w:val="0"/>
          <w:marRight w:val="0"/>
          <w:marTop w:val="0"/>
          <w:marBottom w:val="0"/>
          <w:divBdr>
            <w:top w:val="none" w:sz="0" w:space="0" w:color="auto"/>
            <w:left w:val="none" w:sz="0" w:space="0" w:color="auto"/>
            <w:bottom w:val="none" w:sz="0" w:space="0" w:color="auto"/>
            <w:right w:val="none" w:sz="0" w:space="0" w:color="auto"/>
          </w:divBdr>
          <w:divsChild>
            <w:div w:id="1840467438">
              <w:marLeft w:val="0"/>
              <w:marRight w:val="0"/>
              <w:marTop w:val="0"/>
              <w:marBottom w:val="0"/>
              <w:divBdr>
                <w:top w:val="none" w:sz="0" w:space="0" w:color="auto"/>
                <w:left w:val="none" w:sz="0" w:space="0" w:color="auto"/>
                <w:bottom w:val="none" w:sz="0" w:space="0" w:color="auto"/>
                <w:right w:val="none" w:sz="0" w:space="0" w:color="auto"/>
              </w:divBdr>
              <w:divsChild>
                <w:div w:id="1991399313">
                  <w:marLeft w:val="0"/>
                  <w:marRight w:val="0"/>
                  <w:marTop w:val="0"/>
                  <w:marBottom w:val="0"/>
                  <w:divBdr>
                    <w:top w:val="none" w:sz="0" w:space="0" w:color="auto"/>
                    <w:left w:val="none" w:sz="0" w:space="0" w:color="auto"/>
                    <w:bottom w:val="none" w:sz="0" w:space="0" w:color="auto"/>
                    <w:right w:val="none" w:sz="0" w:space="0" w:color="auto"/>
                  </w:divBdr>
                  <w:divsChild>
                    <w:div w:id="16682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84460">
      <w:bodyDiv w:val="1"/>
      <w:marLeft w:val="0"/>
      <w:marRight w:val="0"/>
      <w:marTop w:val="0"/>
      <w:marBottom w:val="0"/>
      <w:divBdr>
        <w:top w:val="none" w:sz="0" w:space="0" w:color="auto"/>
        <w:left w:val="none" w:sz="0" w:space="0" w:color="auto"/>
        <w:bottom w:val="none" w:sz="0" w:space="0" w:color="auto"/>
        <w:right w:val="none" w:sz="0" w:space="0" w:color="auto"/>
      </w:divBdr>
      <w:divsChild>
        <w:div w:id="1946883604">
          <w:marLeft w:val="0"/>
          <w:marRight w:val="0"/>
          <w:marTop w:val="0"/>
          <w:marBottom w:val="0"/>
          <w:divBdr>
            <w:top w:val="none" w:sz="0" w:space="0" w:color="auto"/>
            <w:left w:val="none" w:sz="0" w:space="0" w:color="auto"/>
            <w:bottom w:val="none" w:sz="0" w:space="0" w:color="auto"/>
            <w:right w:val="none" w:sz="0" w:space="0" w:color="auto"/>
          </w:divBdr>
          <w:divsChild>
            <w:div w:id="1143890110">
              <w:marLeft w:val="0"/>
              <w:marRight w:val="0"/>
              <w:marTop w:val="0"/>
              <w:marBottom w:val="0"/>
              <w:divBdr>
                <w:top w:val="none" w:sz="0" w:space="0" w:color="auto"/>
                <w:left w:val="none" w:sz="0" w:space="0" w:color="auto"/>
                <w:bottom w:val="none" w:sz="0" w:space="0" w:color="auto"/>
                <w:right w:val="none" w:sz="0" w:space="0" w:color="auto"/>
              </w:divBdr>
              <w:divsChild>
                <w:div w:id="772241575">
                  <w:marLeft w:val="0"/>
                  <w:marRight w:val="0"/>
                  <w:marTop w:val="0"/>
                  <w:marBottom w:val="0"/>
                  <w:divBdr>
                    <w:top w:val="none" w:sz="0" w:space="0" w:color="auto"/>
                    <w:left w:val="none" w:sz="0" w:space="0" w:color="auto"/>
                    <w:bottom w:val="none" w:sz="0" w:space="0" w:color="auto"/>
                    <w:right w:val="none" w:sz="0" w:space="0" w:color="auto"/>
                  </w:divBdr>
                  <w:divsChild>
                    <w:div w:id="2238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ftaughtmovi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B7147-A633-7048-8A5C-2C0B5A09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Brignall</dc:creator>
  <cp:keywords/>
  <dc:description/>
  <cp:lastModifiedBy>Alisha Brignall</cp:lastModifiedBy>
  <cp:revision>7</cp:revision>
  <cp:lastPrinted>2019-09-02T21:36:00Z</cp:lastPrinted>
  <dcterms:created xsi:type="dcterms:W3CDTF">2019-08-30T23:26:00Z</dcterms:created>
  <dcterms:modified xsi:type="dcterms:W3CDTF">2019-09-05T04:20:00Z</dcterms:modified>
</cp:coreProperties>
</file>